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004D" w14:textId="77777777" w:rsidR="0077793B" w:rsidRPr="00FF7B12" w:rsidRDefault="0077793B" w:rsidP="00777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B12">
        <w:rPr>
          <w:rFonts w:ascii="Times New Roman" w:hAnsi="Times New Roman" w:cs="Times New Roman"/>
          <w:sz w:val="24"/>
          <w:szCs w:val="24"/>
        </w:rPr>
        <w:t>Музейный урок в школе</w:t>
      </w:r>
    </w:p>
    <w:p w14:paraId="1F8C6922" w14:textId="77777777" w:rsidR="0077793B" w:rsidRPr="00FF7B12" w:rsidRDefault="0077793B" w:rsidP="00777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B12">
        <w:rPr>
          <w:rFonts w:ascii="Times New Roman" w:hAnsi="Times New Roman" w:cs="Times New Roman"/>
          <w:sz w:val="24"/>
          <w:szCs w:val="24"/>
        </w:rPr>
        <w:t>«</w:t>
      </w:r>
      <w:r w:rsidR="00592082">
        <w:rPr>
          <w:rFonts w:ascii="Times New Roman" w:hAnsi="Times New Roman" w:cs="Times New Roman"/>
          <w:sz w:val="24"/>
          <w:szCs w:val="24"/>
        </w:rPr>
        <w:t>Путешествие длиною в жизнь</w:t>
      </w:r>
      <w:r w:rsidRPr="00FF7B12">
        <w:rPr>
          <w:rFonts w:ascii="Times New Roman" w:hAnsi="Times New Roman" w:cs="Times New Roman"/>
          <w:sz w:val="24"/>
          <w:szCs w:val="24"/>
        </w:rPr>
        <w:t>»</w:t>
      </w:r>
    </w:p>
    <w:p w14:paraId="68AA0B0D" w14:textId="77777777" w:rsidR="0077793B" w:rsidRPr="00FF7B12" w:rsidRDefault="0077793B" w:rsidP="00001BC0">
      <w:pPr>
        <w:rPr>
          <w:rFonts w:ascii="Times New Roman" w:hAnsi="Times New Roman" w:cs="Times New Roman"/>
          <w:sz w:val="24"/>
          <w:szCs w:val="24"/>
        </w:rPr>
      </w:pPr>
    </w:p>
    <w:p w14:paraId="5E76D96C" w14:textId="77777777" w:rsidR="0077793B" w:rsidRPr="00FF7B12" w:rsidRDefault="00592082" w:rsidP="002A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671E8" w:rsidRPr="00FF7B12">
        <w:rPr>
          <w:rFonts w:ascii="Times New Roman" w:hAnsi="Times New Roman" w:cs="Times New Roman"/>
          <w:sz w:val="24"/>
          <w:szCs w:val="24"/>
        </w:rPr>
        <w:t xml:space="preserve">150 </w:t>
      </w:r>
      <w:r w:rsidR="00EA6DA7">
        <w:rPr>
          <w:rFonts w:ascii="Times New Roman" w:hAnsi="Times New Roman" w:cs="Times New Roman"/>
          <w:sz w:val="24"/>
          <w:szCs w:val="24"/>
        </w:rPr>
        <w:t xml:space="preserve">- </w:t>
      </w:r>
      <w:r w:rsidR="001671E8" w:rsidRPr="00FF7B1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1671E8" w:rsidRPr="00FF7B12">
        <w:rPr>
          <w:rFonts w:ascii="Times New Roman" w:hAnsi="Times New Roman" w:cs="Times New Roman"/>
          <w:sz w:val="24"/>
          <w:szCs w:val="24"/>
        </w:rPr>
        <w:t xml:space="preserve"> со дня рождения известного русского путешественника, географа, этнографа, писателя, исследователя Дальнего Востока</w:t>
      </w:r>
      <w:r w:rsidR="00966E8B">
        <w:rPr>
          <w:rFonts w:ascii="Times New Roman" w:hAnsi="Times New Roman" w:cs="Times New Roman"/>
          <w:sz w:val="24"/>
          <w:szCs w:val="24"/>
        </w:rPr>
        <w:t xml:space="preserve"> - </w:t>
      </w:r>
      <w:r w:rsidR="00966E8B" w:rsidRPr="00FF7B12">
        <w:rPr>
          <w:rFonts w:ascii="Times New Roman" w:hAnsi="Times New Roman" w:cs="Times New Roman"/>
          <w:sz w:val="24"/>
          <w:szCs w:val="24"/>
        </w:rPr>
        <w:t>Вла</w:t>
      </w:r>
      <w:r w:rsidR="00966E8B">
        <w:rPr>
          <w:rFonts w:ascii="Times New Roman" w:hAnsi="Times New Roman" w:cs="Times New Roman"/>
          <w:sz w:val="24"/>
          <w:szCs w:val="24"/>
        </w:rPr>
        <w:t>димира  Клавдиевича  Арсеньева.</w:t>
      </w:r>
    </w:p>
    <w:p w14:paraId="107FED10" w14:textId="77777777" w:rsidR="00FF7B12" w:rsidRPr="00FF7B12" w:rsidRDefault="00FF7B12" w:rsidP="002A4F5D">
      <w:pPr>
        <w:rPr>
          <w:rFonts w:ascii="Times New Roman" w:hAnsi="Times New Roman" w:cs="Times New Roman"/>
          <w:i/>
          <w:sz w:val="24"/>
          <w:szCs w:val="24"/>
        </w:rPr>
      </w:pPr>
      <w:r w:rsidRPr="00FF7B12">
        <w:rPr>
          <w:rFonts w:ascii="Times New Roman" w:hAnsi="Times New Roman" w:cs="Times New Roman"/>
          <w:i/>
          <w:sz w:val="24"/>
          <w:szCs w:val="24"/>
        </w:rPr>
        <w:t>Возраст: 8-12 лет</w:t>
      </w:r>
    </w:p>
    <w:p w14:paraId="4C9A8302" w14:textId="77777777" w:rsidR="0077793B" w:rsidRPr="00FF7B12" w:rsidRDefault="002A4F5D" w:rsidP="0077793B">
      <w:pPr>
        <w:rPr>
          <w:rFonts w:ascii="Times New Roman" w:hAnsi="Times New Roman" w:cs="Times New Roman"/>
          <w:b/>
          <w:sz w:val="24"/>
          <w:szCs w:val="24"/>
        </w:rPr>
      </w:pPr>
      <w:r w:rsidRPr="00FF7B12">
        <w:rPr>
          <w:rFonts w:ascii="Times New Roman" w:hAnsi="Times New Roman" w:cs="Times New Roman"/>
          <w:b/>
          <w:sz w:val="24"/>
          <w:szCs w:val="24"/>
        </w:rPr>
        <w:t>Слайд 1. Фото</w:t>
      </w:r>
      <w:r w:rsidR="00EB5068">
        <w:rPr>
          <w:rFonts w:ascii="Times New Roman" w:hAnsi="Times New Roman" w:cs="Times New Roman"/>
          <w:b/>
          <w:sz w:val="24"/>
          <w:szCs w:val="24"/>
        </w:rPr>
        <w:t>.</w:t>
      </w:r>
      <w:r w:rsidRPr="00FF7B12">
        <w:rPr>
          <w:rFonts w:ascii="Times New Roman" w:hAnsi="Times New Roman" w:cs="Times New Roman"/>
          <w:b/>
          <w:sz w:val="24"/>
          <w:szCs w:val="24"/>
        </w:rPr>
        <w:t xml:space="preserve"> В.К.Арсеньев, г.</w:t>
      </w:r>
      <w:r w:rsidR="00FF7B12" w:rsidRPr="00FF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B12">
        <w:rPr>
          <w:rFonts w:ascii="Times New Roman" w:hAnsi="Times New Roman" w:cs="Times New Roman"/>
          <w:b/>
          <w:sz w:val="24"/>
          <w:szCs w:val="24"/>
        </w:rPr>
        <w:t>Хабаровск, 1913</w:t>
      </w:r>
    </w:p>
    <w:p w14:paraId="5EA0C5E2" w14:textId="77777777" w:rsidR="00006E5E" w:rsidRDefault="0077793B" w:rsidP="001671E8">
      <w:pPr>
        <w:rPr>
          <w:rFonts w:ascii="Times New Roman" w:hAnsi="Times New Roman" w:cs="Times New Roman"/>
          <w:i/>
          <w:sz w:val="24"/>
          <w:szCs w:val="24"/>
        </w:rPr>
      </w:pPr>
      <w:r w:rsidRPr="00FF7B12">
        <w:rPr>
          <w:rFonts w:ascii="Times New Roman" w:hAnsi="Times New Roman" w:cs="Times New Roman"/>
          <w:i/>
          <w:sz w:val="24"/>
          <w:szCs w:val="24"/>
        </w:rPr>
        <w:t xml:space="preserve"> Учитель</w:t>
      </w:r>
    </w:p>
    <w:p w14:paraId="58D446FE" w14:textId="77777777" w:rsidR="00006E5E" w:rsidRDefault="00006E5E" w:rsidP="00167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приходилось ли вам ходить в поход? Помните, как вы собирались, что брали с собой в первую очередь?</w:t>
      </w:r>
      <w:r w:rsidR="003C25DB">
        <w:rPr>
          <w:rFonts w:ascii="Times New Roman" w:hAnsi="Times New Roman" w:cs="Times New Roman"/>
          <w:sz w:val="24"/>
          <w:szCs w:val="24"/>
        </w:rPr>
        <w:t xml:space="preserve"> Наверняка  что-то самое важное и необходимое.</w:t>
      </w:r>
    </w:p>
    <w:p w14:paraId="62B45A95" w14:textId="77777777" w:rsidR="0077793B" w:rsidRDefault="00006E5E" w:rsidP="001671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5E">
        <w:rPr>
          <w:rFonts w:ascii="Times New Roman" w:hAnsi="Times New Roman" w:cs="Times New Roman"/>
          <w:i/>
          <w:sz w:val="24"/>
          <w:szCs w:val="24"/>
        </w:rPr>
        <w:t>Выслушать несколько вариантов ответов.</w:t>
      </w:r>
    </w:p>
    <w:p w14:paraId="3C03FDF1" w14:textId="77777777" w:rsidR="00267008" w:rsidRPr="00006E5E" w:rsidRDefault="00267008" w:rsidP="00167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</w:p>
    <w:p w14:paraId="0031CB0A" w14:textId="77777777" w:rsidR="002A4F5D" w:rsidRPr="00FF7B12" w:rsidRDefault="00592082" w:rsidP="00D6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</w:t>
      </w:r>
      <w:r w:rsidR="00006E5E">
        <w:rPr>
          <w:rFonts w:ascii="Times New Roman" w:hAnsi="Times New Roman" w:cs="Times New Roman"/>
          <w:sz w:val="24"/>
          <w:szCs w:val="24"/>
        </w:rPr>
        <w:t>Владимир Клавдиевич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5E">
        <w:rPr>
          <w:rFonts w:ascii="Times New Roman" w:hAnsi="Times New Roman" w:cs="Times New Roman"/>
          <w:sz w:val="24"/>
          <w:szCs w:val="24"/>
        </w:rPr>
        <w:t xml:space="preserve"> ходил не просто в походы,</w:t>
      </w:r>
      <w:r w:rsidR="002A4F5D" w:rsidRPr="00FF7B12">
        <w:rPr>
          <w:rFonts w:ascii="Times New Roman" w:hAnsi="Times New Roman" w:cs="Times New Roman"/>
          <w:sz w:val="24"/>
          <w:szCs w:val="24"/>
        </w:rPr>
        <w:t xml:space="preserve"> большую часть своей жизни</w:t>
      </w:r>
      <w:r w:rsidR="00006E5E">
        <w:rPr>
          <w:rFonts w:ascii="Times New Roman" w:hAnsi="Times New Roman" w:cs="Times New Roman"/>
          <w:sz w:val="24"/>
          <w:szCs w:val="24"/>
        </w:rPr>
        <w:t xml:space="preserve"> он</w:t>
      </w:r>
      <w:r w:rsidR="002A4F5D" w:rsidRPr="00FF7B12">
        <w:rPr>
          <w:rFonts w:ascii="Times New Roman" w:hAnsi="Times New Roman" w:cs="Times New Roman"/>
          <w:sz w:val="24"/>
          <w:szCs w:val="24"/>
        </w:rPr>
        <w:t xml:space="preserve"> провел в экспедициях</w:t>
      </w:r>
      <w:r w:rsidR="00006E5E">
        <w:rPr>
          <w:rFonts w:ascii="Times New Roman" w:hAnsi="Times New Roman" w:cs="Times New Roman"/>
          <w:sz w:val="24"/>
          <w:szCs w:val="24"/>
        </w:rPr>
        <w:t xml:space="preserve">, преодолевая </w:t>
      </w:r>
      <w:r w:rsidR="00D604C3" w:rsidRPr="00FF7B12">
        <w:rPr>
          <w:rFonts w:ascii="Times New Roman" w:hAnsi="Times New Roman" w:cs="Times New Roman"/>
          <w:sz w:val="24"/>
          <w:szCs w:val="24"/>
        </w:rPr>
        <w:t>десятки тысяч километров по нехоженной</w:t>
      </w:r>
      <w:r w:rsidR="00392296">
        <w:rPr>
          <w:rFonts w:ascii="Times New Roman" w:hAnsi="Times New Roman" w:cs="Times New Roman"/>
          <w:sz w:val="24"/>
          <w:szCs w:val="24"/>
        </w:rPr>
        <w:t xml:space="preserve"> до него Уссурийской тайге, в</w:t>
      </w:r>
      <w:r w:rsidR="00D604C3" w:rsidRPr="00FF7B12">
        <w:rPr>
          <w:rFonts w:ascii="Times New Roman" w:hAnsi="Times New Roman" w:cs="Times New Roman"/>
          <w:sz w:val="24"/>
          <w:szCs w:val="24"/>
        </w:rPr>
        <w:t>ыходил в Охотское и Японское моря, обследовал Камчатку, Сахалин, открыл горную страну Сихотэ-Алинь - неизвестную прежде народность удэгейцев. Немыслимо перечислить и малой доли всего, что вместили его путешествия.</w:t>
      </w:r>
    </w:p>
    <w:p w14:paraId="1146F2DC" w14:textId="77777777" w:rsidR="00D604C3" w:rsidRPr="00FF7B12" w:rsidRDefault="00D604C3" w:rsidP="00D604C3">
      <w:pPr>
        <w:rPr>
          <w:rFonts w:ascii="Times New Roman" w:hAnsi="Times New Roman" w:cs="Times New Roman"/>
          <w:i/>
          <w:sz w:val="24"/>
          <w:szCs w:val="24"/>
        </w:rPr>
      </w:pPr>
      <w:r w:rsidRPr="00817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E99" w:rsidRPr="00817E99">
        <w:rPr>
          <w:rFonts w:ascii="Times New Roman" w:hAnsi="Times New Roman" w:cs="Times New Roman"/>
          <w:i/>
          <w:sz w:val="24"/>
          <w:szCs w:val="24"/>
        </w:rPr>
        <w:t>Вот как</w:t>
      </w:r>
      <w:r w:rsidR="00817E99">
        <w:rPr>
          <w:rFonts w:ascii="Times New Roman" w:hAnsi="Times New Roman" w:cs="Times New Roman"/>
          <w:sz w:val="24"/>
          <w:szCs w:val="24"/>
        </w:rPr>
        <w:t xml:space="preserve"> </w:t>
      </w:r>
      <w:r w:rsidR="00817E99" w:rsidRPr="00FF7B12">
        <w:rPr>
          <w:rFonts w:ascii="Times New Roman" w:hAnsi="Times New Roman" w:cs="Times New Roman"/>
          <w:i/>
          <w:sz w:val="24"/>
          <w:szCs w:val="24"/>
        </w:rPr>
        <w:t>писал Арсеньев одному из своих корреспондентов</w:t>
      </w:r>
      <w:r w:rsidR="00817E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F7B12">
        <w:rPr>
          <w:rFonts w:ascii="Times New Roman" w:hAnsi="Times New Roman" w:cs="Times New Roman"/>
          <w:i/>
          <w:sz w:val="24"/>
          <w:szCs w:val="24"/>
        </w:rPr>
        <w:t>«Первое мое путешествие длилось 180 дней, второе 210 суток и последнее - 19 месяцев… четыре раза я погибал от голода. Один раз съели кожу, другой раз набили желудки морской капустой, ели ракушки. Три раза я тонул, дважды подвергался нападению д</w:t>
      </w:r>
      <w:r w:rsidR="00817E99">
        <w:rPr>
          <w:rFonts w:ascii="Times New Roman" w:hAnsi="Times New Roman" w:cs="Times New Roman"/>
          <w:i/>
          <w:sz w:val="24"/>
          <w:szCs w:val="24"/>
        </w:rPr>
        <w:t xml:space="preserve">иких зверей (тигр и медведь)…» </w:t>
      </w:r>
    </w:p>
    <w:p w14:paraId="69DFAC8D" w14:textId="77777777" w:rsidR="00001BC0" w:rsidRDefault="00D604C3" w:rsidP="00D604C3">
      <w:pPr>
        <w:rPr>
          <w:rFonts w:ascii="Times New Roman" w:hAnsi="Times New Roman" w:cs="Times New Roman"/>
          <w:sz w:val="24"/>
          <w:szCs w:val="24"/>
        </w:rPr>
      </w:pPr>
      <w:r w:rsidRPr="00FF7B12">
        <w:rPr>
          <w:rFonts w:ascii="Times New Roman" w:hAnsi="Times New Roman" w:cs="Times New Roman"/>
          <w:sz w:val="24"/>
          <w:szCs w:val="24"/>
        </w:rPr>
        <w:t xml:space="preserve">Как можно было выдержать столько маршрутов по непроходимой, дикой тайге? И не просто пройти, а отработать, </w:t>
      </w:r>
      <w:r w:rsidR="00FF7B12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Pr="00FF7B12">
        <w:rPr>
          <w:rFonts w:ascii="Times New Roman" w:hAnsi="Times New Roman" w:cs="Times New Roman"/>
          <w:sz w:val="24"/>
          <w:szCs w:val="24"/>
        </w:rPr>
        <w:t>карты, описать местных жителей, собрать коллекционные образцы - этнографические, природные, сфотографировать. Наконец, записать, пока свежо - на маршруте, ст</w:t>
      </w:r>
      <w:r w:rsidR="00FF7B12">
        <w:rPr>
          <w:rFonts w:ascii="Times New Roman" w:hAnsi="Times New Roman" w:cs="Times New Roman"/>
          <w:sz w:val="24"/>
          <w:szCs w:val="24"/>
        </w:rPr>
        <w:t>р</w:t>
      </w:r>
      <w:r w:rsidR="00817E99">
        <w:rPr>
          <w:rFonts w:ascii="Times New Roman" w:hAnsi="Times New Roman" w:cs="Times New Roman"/>
          <w:sz w:val="24"/>
          <w:szCs w:val="24"/>
        </w:rPr>
        <w:t>аницы дневника - будущей книги.</w:t>
      </w:r>
      <w:r w:rsidR="00966E8B">
        <w:rPr>
          <w:rFonts w:ascii="Times New Roman" w:hAnsi="Times New Roman" w:cs="Times New Roman"/>
          <w:sz w:val="24"/>
          <w:szCs w:val="24"/>
        </w:rPr>
        <w:t xml:space="preserve"> Каким качествами характера нужно было обладать, чтобы </w:t>
      </w:r>
      <w:r w:rsidR="00817E99">
        <w:rPr>
          <w:rFonts w:ascii="Times New Roman" w:hAnsi="Times New Roman" w:cs="Times New Roman"/>
          <w:sz w:val="24"/>
          <w:szCs w:val="24"/>
        </w:rPr>
        <w:t xml:space="preserve"> </w:t>
      </w:r>
      <w:r w:rsidR="00966E8B">
        <w:rPr>
          <w:rFonts w:ascii="Times New Roman" w:hAnsi="Times New Roman" w:cs="Times New Roman"/>
          <w:sz w:val="24"/>
          <w:szCs w:val="24"/>
        </w:rPr>
        <w:t xml:space="preserve">решиться на такие путешествия? </w:t>
      </w:r>
      <w:r w:rsidR="00817E99">
        <w:rPr>
          <w:rFonts w:ascii="Times New Roman" w:hAnsi="Times New Roman" w:cs="Times New Roman"/>
          <w:sz w:val="24"/>
          <w:szCs w:val="24"/>
        </w:rPr>
        <w:t xml:space="preserve">На эти </w:t>
      </w:r>
      <w:r w:rsidR="00D60401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817E99">
        <w:rPr>
          <w:rFonts w:ascii="Times New Roman" w:hAnsi="Times New Roman" w:cs="Times New Roman"/>
          <w:sz w:val="24"/>
          <w:szCs w:val="24"/>
        </w:rPr>
        <w:t xml:space="preserve">вопросы мы постараемся сегодня </w:t>
      </w:r>
      <w:r w:rsidR="00D60401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817E99">
        <w:rPr>
          <w:rFonts w:ascii="Times New Roman" w:hAnsi="Times New Roman" w:cs="Times New Roman"/>
          <w:sz w:val="24"/>
          <w:szCs w:val="24"/>
        </w:rPr>
        <w:t>ответить</w:t>
      </w:r>
      <w:r w:rsidR="00001BC0">
        <w:rPr>
          <w:rFonts w:ascii="Times New Roman" w:hAnsi="Times New Roman" w:cs="Times New Roman"/>
          <w:sz w:val="24"/>
          <w:szCs w:val="24"/>
        </w:rPr>
        <w:t>.</w:t>
      </w:r>
    </w:p>
    <w:p w14:paraId="44EB8222" w14:textId="77777777" w:rsidR="00EB5068" w:rsidRPr="00EB5068" w:rsidRDefault="00EB5068" w:rsidP="00D604C3">
      <w:pPr>
        <w:rPr>
          <w:rFonts w:ascii="Times New Roman" w:hAnsi="Times New Roman" w:cs="Times New Roman"/>
          <w:b/>
          <w:sz w:val="24"/>
          <w:szCs w:val="24"/>
        </w:rPr>
      </w:pPr>
      <w:r w:rsidRPr="00EB5068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Фото. К.Ф. Арсеньев, к. 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 в.</w:t>
      </w:r>
    </w:p>
    <w:p w14:paraId="19EC2766" w14:textId="77777777" w:rsidR="00D60401" w:rsidRDefault="00AF3A7C" w:rsidP="00D604C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1BC0">
        <w:rPr>
          <w:rFonts w:ascii="Times New Roman" w:hAnsi="Times New Roman" w:cs="Times New Roman"/>
          <w:sz w:val="24"/>
          <w:szCs w:val="24"/>
        </w:rPr>
        <w:t xml:space="preserve">Становление Арсеньева как </w:t>
      </w:r>
      <w:r w:rsidR="00405D6A" w:rsidRPr="00001BC0">
        <w:rPr>
          <w:rFonts w:ascii="Times New Roman" w:hAnsi="Times New Roman" w:cs="Times New Roman"/>
          <w:sz w:val="24"/>
          <w:szCs w:val="24"/>
        </w:rPr>
        <w:t xml:space="preserve">путешественника </w:t>
      </w:r>
      <w:r w:rsidRPr="00001BC0">
        <w:rPr>
          <w:rFonts w:ascii="Times New Roman" w:hAnsi="Times New Roman" w:cs="Times New Roman"/>
          <w:sz w:val="24"/>
          <w:szCs w:val="24"/>
        </w:rPr>
        <w:t>началось ещё с детства</w:t>
      </w:r>
      <w:r w:rsidR="00EB5068" w:rsidRPr="00001BC0">
        <w:rPr>
          <w:rFonts w:ascii="Times New Roman" w:hAnsi="Times New Roman" w:cs="Times New Roman"/>
          <w:sz w:val="24"/>
          <w:szCs w:val="24"/>
        </w:rPr>
        <w:t>. Благодаря стараниям отца</w:t>
      </w:r>
      <w:r w:rsidR="00267008">
        <w:rPr>
          <w:rFonts w:ascii="Times New Roman" w:hAnsi="Times New Roman" w:cs="Times New Roman"/>
          <w:sz w:val="24"/>
          <w:szCs w:val="24"/>
        </w:rPr>
        <w:t>,</w:t>
      </w:r>
      <w:r w:rsidR="00EB5068" w:rsidRPr="00001BC0">
        <w:rPr>
          <w:rFonts w:ascii="Times New Roman" w:hAnsi="Times New Roman" w:cs="Times New Roman"/>
          <w:sz w:val="24"/>
          <w:szCs w:val="24"/>
        </w:rPr>
        <w:t xml:space="preserve"> Клавдия Фёдоровича</w:t>
      </w:r>
      <w:r w:rsidR="00267008">
        <w:rPr>
          <w:rFonts w:ascii="Times New Roman" w:hAnsi="Times New Roman" w:cs="Times New Roman"/>
          <w:sz w:val="24"/>
          <w:szCs w:val="24"/>
        </w:rPr>
        <w:t>,</w:t>
      </w:r>
      <w:r w:rsidR="00EB5068" w:rsidRPr="00001BC0">
        <w:rPr>
          <w:rFonts w:ascii="Times New Roman" w:hAnsi="Times New Roman" w:cs="Times New Roman"/>
          <w:sz w:val="24"/>
          <w:szCs w:val="24"/>
        </w:rPr>
        <w:t xml:space="preserve"> </w:t>
      </w:r>
      <w:r w:rsidR="00EB5068"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 доме была собрана хорошая библиотека, сыгравшая</w:t>
      </w:r>
      <w:r w:rsidR="00405D6A"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развитии его детей не малую роль. </w:t>
      </w:r>
    </w:p>
    <w:p w14:paraId="13B02DC1" w14:textId="77777777" w:rsidR="00D60401" w:rsidRDefault="00D60401" w:rsidP="00D604C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D7F358" w14:textId="77777777" w:rsidR="00D60401" w:rsidRDefault="00D60401" w:rsidP="00D604C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F9F5395" w14:textId="77777777" w:rsidR="00D60401" w:rsidRPr="00D60401" w:rsidRDefault="00D60401" w:rsidP="00D604C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604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Слайд 3.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Фото. Дети Арсеньевых. Санкт-Петербург, 1885-86 гг.</w:t>
      </w:r>
    </w:p>
    <w:p w14:paraId="5E564216" w14:textId="77777777" w:rsidR="00EB5068" w:rsidRDefault="00D60401" w:rsidP="00D604C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04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Семья К. Ф. Арсеньева была большой и состояла из жены – Руфины Егоровны, двух бабушек и шести детей: сыновей Анатолия, Владимира и Клавдия и дочерей Руфины, Веры и Ольги. Кроме этого в семье К. Ф. Арсеньева была еще одна девочка-сирота, родственница, рано потерявшая своих родителей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</w:t>
      </w:r>
      <w:r w:rsidR="00EB5068"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тец </w:t>
      </w:r>
      <w:r w:rsidR="00405D6A"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много занимался со своими сыновьями по русскому языку,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арифметике и географии, читал своим детям книги</w:t>
      </w:r>
      <w:r w:rsidR="00EB5068"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«Он, – как говорил</w:t>
      </w:r>
      <w:r w:rsidR="00405D6A"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 К. Арсеньев, – стремился у всех нас детей выработать красивый почерк, умение решать задачи и хорошо знать наизусть государства земного шара, их главные города и пр.»</w:t>
      </w:r>
    </w:p>
    <w:p w14:paraId="2E32205B" w14:textId="77777777" w:rsidR="00DE6672" w:rsidRPr="004F2D14" w:rsidRDefault="00D60401" w:rsidP="00D604C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Слайд 4. Фото. </w:t>
      </w:r>
      <w:r w:rsidR="004F2D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И.Е. Кашлачев. Санкт- Петербург, к. Х</w:t>
      </w:r>
      <w:r w:rsidR="004F2D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</w:t>
      </w:r>
      <w:r w:rsidR="004F2D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 в.</w:t>
      </w:r>
    </w:p>
    <w:p w14:paraId="54101F25" w14:textId="77777777" w:rsidR="00817E99" w:rsidRDefault="00817E99" w:rsidP="004F2D1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Любовь</w:t>
      </w:r>
      <w:r w:rsid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интерес </w:t>
      </w:r>
      <w:r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походам </w:t>
      </w:r>
      <w:r w:rsidR="00001BC0"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привил Арсеньеву</w:t>
      </w:r>
      <w:r w:rsidR="00001B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брат матери</w:t>
      </w:r>
      <w:r w:rsidR="00FB7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Иоиль Егорович Кашлачев</w:t>
      </w:r>
      <w:r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Ночуя у костра, разведенного где-нибудь на берегу реки, </w:t>
      </w:r>
      <w:r w:rsidR="004F2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дядя </w:t>
      </w:r>
      <w:r w:rsidRP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рассказывал детям о природе, обычаях и приметах охотников и рыболовов, о жизни и повадках птиц и зверей</w:t>
      </w:r>
      <w:r w:rsidR="0000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</w:t>
      </w:r>
      <w:r w:rsidRPr="00001BC0">
        <w:rPr>
          <w:rFonts w:ascii="Times New Roman" w:eastAsia="Times New Roman" w:hAnsi="Times New Roman" w:cs="Times New Roman"/>
          <w:color w:val="333333"/>
          <w:sz w:val="24"/>
          <w:szCs w:val="24"/>
        </w:rPr>
        <w:t>акие экскурсии развивали находчивость, смелость и упорство в достижении намеченных целей, и все это в дальнейшем как нельзя более пригодилось Арсеньеву.</w:t>
      </w:r>
      <w:r w:rsidR="00001B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17E99">
        <w:rPr>
          <w:rFonts w:ascii="Times New Roman" w:eastAsia="Times New Roman" w:hAnsi="Times New Roman" w:cs="Times New Roman"/>
          <w:color w:val="333333"/>
          <w:sz w:val="24"/>
          <w:szCs w:val="24"/>
        </w:rPr>
        <w:t>От И. Е. Кашлачева Арсеньев скоро узнал названия деревьев, кустарников, травянистых растений, грибов, птиц и прочих животных. Последних он научился различать по следам, а птиц даже и по полету.</w:t>
      </w:r>
    </w:p>
    <w:p w14:paraId="0987B15A" w14:textId="77777777" w:rsidR="0031661D" w:rsidRPr="0031661D" w:rsidRDefault="0031661D" w:rsidP="004F2D1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166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5. Фото.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Владимир Арсеньев – юнкер. Санкт-Петербург, 1895 г.</w:t>
      </w:r>
    </w:p>
    <w:p w14:paraId="35AB742E" w14:textId="77777777" w:rsidR="00C75879" w:rsidRDefault="0031661D" w:rsidP="00C7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D1C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Юнкерское пехотное училище привило </w:t>
      </w:r>
      <w:r w:rsidR="00C75879" w:rsidRPr="00BD1C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Арсеньеву </w:t>
      </w:r>
      <w:r w:rsidRPr="00BD1C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дисциплину, порядок и быстр</w:t>
      </w:r>
      <w:r w:rsidR="00C75879" w:rsidRPr="00BD1C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</w:t>
      </w:r>
      <w:r w:rsidRPr="00BD1C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аккуратное исполнение поручений и заданий.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75879" w:rsidRPr="00BD1C6D">
        <w:rPr>
          <w:rFonts w:ascii="Times New Roman" w:hAnsi="Times New Roman" w:cs="Times New Roman"/>
          <w:sz w:val="24"/>
          <w:szCs w:val="24"/>
        </w:rPr>
        <w:t xml:space="preserve">Тогда же </w:t>
      </w:r>
      <w:r w:rsidR="00BD1C6D">
        <w:rPr>
          <w:rFonts w:ascii="Times New Roman" w:hAnsi="Times New Roman" w:cs="Times New Roman"/>
          <w:sz w:val="24"/>
          <w:szCs w:val="24"/>
        </w:rPr>
        <w:t xml:space="preserve">знакомство с преподавателями училища сформировало </w:t>
      </w:r>
      <w:r w:rsidR="00C75879" w:rsidRPr="00BD1C6D">
        <w:rPr>
          <w:rFonts w:ascii="Times New Roman" w:hAnsi="Times New Roman" w:cs="Times New Roman"/>
          <w:sz w:val="24"/>
          <w:szCs w:val="24"/>
        </w:rPr>
        <w:t xml:space="preserve">определенный круг исследовательских интересов и книг научного </w:t>
      </w:r>
      <w:r w:rsidR="00BD1C6D">
        <w:rPr>
          <w:rFonts w:ascii="Times New Roman" w:hAnsi="Times New Roman" w:cs="Times New Roman"/>
          <w:sz w:val="24"/>
          <w:szCs w:val="24"/>
        </w:rPr>
        <w:t>содержания.</w:t>
      </w:r>
      <w:r w:rsidR="00C75879" w:rsidRPr="00BD1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4E22E" w14:textId="77777777" w:rsidR="00E40011" w:rsidRPr="00E40011" w:rsidRDefault="00E40011" w:rsidP="00E40011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« </w:t>
      </w:r>
      <w:r w:rsidRPr="00E40011">
        <w:rPr>
          <w:rFonts w:ascii="Times New Roman" w:hAnsi="Times New Roman" w:cs="Times New Roman"/>
          <w:i/>
          <w:sz w:val="24"/>
          <w:szCs w:val="24"/>
        </w:rPr>
        <w:t>Двухлетнее пребывание в военном училище приучило меня все делать скоро и хорошо: я привык вставать с кровати тотчас, как просыпался, научился ценить время и расходовать его по расписанию, довольствоваться малым, обходиться без посторонней помощи, проявлять инициативу, не опаздывать на работу и т. д. … весь свой досуг посвятил книгам, которые просветили мой ум и научили меня уважать не форму на человеке, а человека, независимо от того, как он одет и из какого сословия он происходит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» В.К. Арсеньев. </w:t>
      </w:r>
      <w:r w:rsidRPr="00E40011">
        <w:rPr>
          <w:rFonts w:ascii="Times New Roman" w:hAnsi="Times New Roman" w:cs="Times New Roman"/>
          <w:i/>
          <w:sz w:val="24"/>
          <w:szCs w:val="24"/>
        </w:rPr>
        <w:t>Последнее признание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3B5AD8B" w14:textId="77777777" w:rsidR="00BD1C6D" w:rsidRPr="007673BF" w:rsidRDefault="00BD1C6D" w:rsidP="00C75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C6D">
        <w:rPr>
          <w:rFonts w:ascii="Times New Roman" w:hAnsi="Times New Roman" w:cs="Times New Roman"/>
          <w:b/>
          <w:sz w:val="24"/>
          <w:szCs w:val="24"/>
        </w:rPr>
        <w:t>Слайд 6. Фото. Книга «Путешествие по Уссурийскому краю»</w:t>
      </w:r>
      <w:r w:rsidR="005045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Н.М. </w:t>
      </w:r>
      <w:r w:rsidR="0050459E">
        <w:rPr>
          <w:rFonts w:ascii="Times New Roman" w:hAnsi="Times New Roman" w:cs="Times New Roman"/>
          <w:b/>
          <w:sz w:val="24"/>
          <w:szCs w:val="24"/>
        </w:rPr>
        <w:t>Пржевальский</w:t>
      </w:r>
      <w:r w:rsidRPr="00BD1C6D">
        <w:rPr>
          <w:rFonts w:ascii="Times New Roman" w:hAnsi="Times New Roman" w:cs="Times New Roman"/>
          <w:b/>
          <w:sz w:val="24"/>
          <w:szCs w:val="24"/>
        </w:rPr>
        <w:t>. Санкт-Петербург, 1870 г.</w:t>
      </w:r>
    </w:p>
    <w:p w14:paraId="0BCF7522" w14:textId="77777777" w:rsidR="00E40011" w:rsidRDefault="00E40011" w:rsidP="00C7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Прочтение книги </w:t>
      </w:r>
      <w:r w:rsidRPr="00BD1C6D">
        <w:rPr>
          <w:rFonts w:ascii="Times New Roman" w:hAnsi="Times New Roman" w:cs="Times New Roman"/>
          <w:sz w:val="24"/>
          <w:szCs w:val="24"/>
        </w:rPr>
        <w:t>«Пу</w:t>
      </w:r>
      <w:r>
        <w:rPr>
          <w:rFonts w:ascii="Times New Roman" w:hAnsi="Times New Roman" w:cs="Times New Roman"/>
          <w:sz w:val="24"/>
          <w:szCs w:val="24"/>
        </w:rPr>
        <w:t>тешествие по Уссурийскому краю» Н</w:t>
      </w:r>
      <w:r w:rsidRPr="00BD1C6D">
        <w:rPr>
          <w:rFonts w:ascii="Times New Roman" w:hAnsi="Times New Roman" w:cs="Times New Roman"/>
          <w:sz w:val="24"/>
          <w:szCs w:val="24"/>
        </w:rPr>
        <w:t>.М. Пржевальского</w:t>
      </w:r>
      <w:r>
        <w:rPr>
          <w:rFonts w:ascii="Times New Roman" w:hAnsi="Times New Roman" w:cs="Times New Roman"/>
          <w:sz w:val="24"/>
          <w:szCs w:val="24"/>
        </w:rPr>
        <w:t xml:space="preserve"> во многом определило влечение Владимира Клавдиевича </w:t>
      </w:r>
      <w:r w:rsidRPr="00BD1C6D">
        <w:rPr>
          <w:rFonts w:ascii="Times New Roman" w:hAnsi="Times New Roman" w:cs="Times New Roman"/>
          <w:sz w:val="24"/>
          <w:szCs w:val="24"/>
        </w:rPr>
        <w:t>к неведомым дальневосточным землям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D3F57" w14:textId="77777777" w:rsidR="00BD1C6D" w:rsidRPr="004270B0" w:rsidRDefault="00BD1C6D" w:rsidP="00C75879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270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Много лет спустя Арсеньев писал: «С юных лет я заинтересовался Уссурийским краем и тогда уже перечитал всю имевшуюся об этой стране литературу. Когда мечта моя сбылась и я выехал на Дальний Восток, сердце мое замирало от радости в груди. Среди моих попутчиков оказались люди уже бывавшие на берегах Великого океана. Я расспрашивал их о тайге и об ее четвероногих обитателях. Больше всего меня интересовал тигр. Он казался мне каким-то особенным существом, и я начинал его почти также боготворить, как и амурские туземцы».</w:t>
      </w:r>
    </w:p>
    <w:p w14:paraId="4D03C9F7" w14:textId="77777777" w:rsidR="00E40011" w:rsidRDefault="00E40011" w:rsidP="00C7587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67EF02" w14:textId="77777777" w:rsidR="00E40011" w:rsidRDefault="00E40011" w:rsidP="00C7587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F48F73F" w14:textId="77777777" w:rsidR="007673BF" w:rsidRPr="0050459E" w:rsidRDefault="0050459E" w:rsidP="00C75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59E"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  <w:r w:rsidR="00743DF4">
        <w:rPr>
          <w:rFonts w:ascii="Times New Roman" w:hAnsi="Times New Roman" w:cs="Times New Roman"/>
          <w:b/>
          <w:sz w:val="24"/>
          <w:szCs w:val="24"/>
        </w:rPr>
        <w:t>Открытка. Вид Владивостока. Панорама с видом на бухту Золотой Рог.</w:t>
      </w:r>
    </w:p>
    <w:p w14:paraId="4D41E55B" w14:textId="77777777" w:rsidR="0050459E" w:rsidRDefault="0050459E" w:rsidP="007673B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многочисленных прошений, </w:t>
      </w:r>
      <w:r w:rsidR="00E40011">
        <w:rPr>
          <w:rFonts w:ascii="Times New Roman" w:hAnsi="Times New Roman" w:cs="Times New Roman"/>
          <w:sz w:val="24"/>
          <w:szCs w:val="24"/>
        </w:rPr>
        <w:t xml:space="preserve">в 1900 году </w:t>
      </w:r>
      <w:r w:rsidR="007673BF" w:rsidRPr="007673BF">
        <w:rPr>
          <w:rFonts w:ascii="Times New Roman" w:hAnsi="Times New Roman" w:cs="Times New Roman"/>
          <w:sz w:val="24"/>
          <w:szCs w:val="24"/>
        </w:rPr>
        <w:t>В.К.Арсеньев прибывает во Владивосток и начинает с</w:t>
      </w:r>
      <w:r>
        <w:rPr>
          <w:rFonts w:ascii="Times New Roman" w:hAnsi="Times New Roman" w:cs="Times New Roman"/>
          <w:sz w:val="24"/>
          <w:szCs w:val="24"/>
        </w:rPr>
        <w:t>лужбу в конно-охотничьем отряде.</w:t>
      </w:r>
      <w:r w:rsidRPr="0050459E">
        <w:rPr>
          <w:color w:val="333333"/>
          <w:shd w:val="clear" w:color="auto" w:fill="FFFFFF"/>
        </w:rPr>
        <w:t xml:space="preserve"> </w:t>
      </w:r>
      <w:r w:rsidRPr="0050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Исполнилась заветная мечта Арсень</w:t>
      </w:r>
      <w:r w:rsidR="00E4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ева попасть в Уссурийский край. </w:t>
      </w:r>
    </w:p>
    <w:p w14:paraId="7408BA1C" w14:textId="77777777" w:rsidR="001927CC" w:rsidRPr="001927CC" w:rsidRDefault="001927CC" w:rsidP="007673BF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927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8. Фото. В.К. Арсеньев .1890 г.</w:t>
      </w:r>
    </w:p>
    <w:p w14:paraId="0DD8AD26" w14:textId="77777777" w:rsidR="00E40011" w:rsidRPr="00E40011" w:rsidRDefault="00E40011" w:rsidP="007673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011">
        <w:rPr>
          <w:rFonts w:ascii="Times New Roman" w:hAnsi="Times New Roman" w:cs="Times New Roman"/>
          <w:i/>
          <w:sz w:val="24"/>
          <w:szCs w:val="24"/>
        </w:rPr>
        <w:t xml:space="preserve">«Путеводная звезда, руководившая мною, привела меня в г. Владивосток...Вместо генерального штаба я выбрал охотничью команду в одной из воинских частей, расположенных в Уссурийском крае. Я попал в страну первобытную, девственную, с иной природой и иным населением. …Время, когда я был начальником охотничьей команды, — один из самых лучших дней в моей жизни.»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В.К. Арсеньев. </w:t>
      </w:r>
      <w:r w:rsidRPr="00E40011">
        <w:rPr>
          <w:rFonts w:ascii="Times New Roman" w:hAnsi="Times New Roman" w:cs="Times New Roman"/>
          <w:i/>
          <w:sz w:val="24"/>
          <w:szCs w:val="24"/>
        </w:rPr>
        <w:t xml:space="preserve"> Последнее признание.</w:t>
      </w:r>
    </w:p>
    <w:p w14:paraId="4C7750B6" w14:textId="77777777" w:rsidR="0033735E" w:rsidRPr="00743DF4" w:rsidRDefault="006A25A6" w:rsidP="004F2D1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="001927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9</w:t>
      </w:r>
      <w:r w:rsidRP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Фото.  В.К. </w:t>
      </w:r>
      <w:r w:rsidR="00743DF4" w:rsidRP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Арсеньев (2-й справа) на экскур</w:t>
      </w:r>
      <w:r w:rsid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сии в окрестностях Владивостока. </w:t>
      </w:r>
      <w:r w:rsidR="00743DF4" w:rsidRP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1909</w:t>
      </w:r>
      <w:r w:rsidR="001927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18604204" w14:textId="77777777" w:rsidR="006A25A6" w:rsidRPr="004270B0" w:rsidRDefault="00392296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70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Изучая Владивосток и его окрестности, совершая маленькие экспедиции, </w:t>
      </w:r>
      <w:r w:rsidR="006A25A6" w:rsidRPr="004270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К. Арсеньев </w:t>
      </w:r>
      <w:r w:rsidR="004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обошел все горные вершины города</w:t>
      </w:r>
      <w:r w:rsidR="004270B0" w:rsidRPr="004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которые в то время были покрыты густыми лесами и кустарниками. </w:t>
      </w:r>
      <w:r w:rsidR="004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Встречаясь </w:t>
      </w:r>
      <w:r w:rsidR="004270B0" w:rsidRPr="004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="00FB7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народами </w:t>
      </w:r>
      <w:r w:rsidR="004270B0" w:rsidRPr="004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тайги и китайцами, жившими в разбросан</w:t>
      </w:r>
      <w:r w:rsidR="004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ных повсюду фанзах, и наблюдая за их жизнью, </w:t>
      </w:r>
      <w:r w:rsidR="004270B0" w:rsidRPr="004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давали массу впечатлений и материалов, которые впоследствии В. К. Арсеньев изложил в своих научных работах.</w:t>
      </w:r>
    </w:p>
    <w:p w14:paraId="3FD15C82" w14:textId="77777777" w:rsidR="00743DF4" w:rsidRDefault="00743DF4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Слайд 9.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Фото. </w:t>
      </w:r>
      <w:r w:rsidRPr="00743D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В.К. Арсеньев (первый слева) Дерсу Узала (второй слева) с участниками экспедиции 1906 г. на Сихотэ-Алинь. 1906 г.</w:t>
      </w:r>
    </w:p>
    <w:p w14:paraId="5DD6C4E3" w14:textId="77777777" w:rsidR="00BA7105" w:rsidRPr="00BA7105" w:rsidRDefault="00BA7105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A71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Вся жизнь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В.К. Арсеньева на Дальнем Востоке была своего рода экспедицией, длившейся 30 лет.</w:t>
      </w:r>
    </w:p>
    <w:p w14:paraId="134C1441" w14:textId="77777777" w:rsidR="00FB7BA0" w:rsidRDefault="006A25A6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1902 году произошла </w:t>
      </w:r>
      <w:r w:rsidR="009A09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знаменательная </w:t>
      </w:r>
      <w:r w:rsidRPr="006A2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встреча В. К. Арсеньева с гольдом Дерсу Узала, </w:t>
      </w:r>
      <w:r w:rsid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>ставшим проводником в многочисленных экспедициях исследователя</w:t>
      </w:r>
      <w:r w:rsidRPr="006A25A6">
        <w:rPr>
          <w:rFonts w:ascii="Times New Roman" w:eastAsia="Times New Roman" w:hAnsi="Times New Roman" w:cs="Times New Roman"/>
          <w:color w:val="333333"/>
          <w:sz w:val="24"/>
          <w:szCs w:val="24"/>
        </w:rPr>
        <w:t>. Дерсу Узала раскрывал Арсеньеву все тайны Уссурийской тайги, быт и нравы животных и птиц, обычаи и верова</w:t>
      </w:r>
      <w:r w:rsidR="009A09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ния </w:t>
      </w:r>
      <w:r w:rsidR="006F7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коренных народов: </w:t>
      </w:r>
      <w:r w:rsidR="009A0954">
        <w:rPr>
          <w:rFonts w:ascii="Times New Roman" w:eastAsia="Times New Roman" w:hAnsi="Times New Roman" w:cs="Times New Roman"/>
          <w:color w:val="333333"/>
          <w:sz w:val="24"/>
          <w:szCs w:val="24"/>
        </w:rPr>
        <w:t>орочей, гольдов, тазов, удэг</w:t>
      </w:r>
      <w:r w:rsidRPr="006A25A6">
        <w:rPr>
          <w:rFonts w:ascii="Times New Roman" w:eastAsia="Times New Roman" w:hAnsi="Times New Roman" w:cs="Times New Roman"/>
          <w:color w:val="333333"/>
          <w:sz w:val="24"/>
          <w:szCs w:val="24"/>
        </w:rPr>
        <w:t>ейцев и, наконец, не один раз спасал его от смертельной опасности</w:t>
      </w:r>
      <w:r w:rsidR="00743D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B7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Дерсу Узала научил Арсеньева тонко чувствовать </w:t>
      </w:r>
      <w:r w:rsid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природу и всех её обитателей, бережно относиться к ней. </w:t>
      </w:r>
    </w:p>
    <w:p w14:paraId="68B1C8A5" w14:textId="77777777" w:rsidR="00BA7105" w:rsidRDefault="00BA7105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A710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Видеосюжет  (</w:t>
      </w:r>
      <w:r w:rsidR="006F75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встреча с Дерсу Узала )</w:t>
      </w:r>
      <w:r w:rsidRPr="00BA710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из худ. фильма «Дерсу Узала» Акира Куросава.1975 г.</w:t>
      </w:r>
    </w:p>
    <w:p w14:paraId="076B4347" w14:textId="77777777" w:rsidR="000F71EB" w:rsidRPr="000F71EB" w:rsidRDefault="000F71EB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>1) Встреча Арсеньева и Дерсу, 1-я серия 12:24-14:21</w:t>
      </w:r>
    </w:p>
    <w:p w14:paraId="3900AC65" w14:textId="77777777" w:rsidR="000F71EB" w:rsidRPr="000F71EB" w:rsidRDefault="005D565E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="000F71EB" w:rsidRPr="004C188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https://youtu.be/bp2ihvch45k?t=744</w:t>
        </w:r>
      </w:hyperlink>
      <w:r w:rsid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9E281F8" w14:textId="77777777" w:rsidR="000F71EB" w:rsidRPr="000F71EB" w:rsidRDefault="000F71EB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>2) Эпизод с балаганом, 1-я серия 16:16-20:55</w:t>
      </w:r>
    </w:p>
    <w:p w14:paraId="31A0FAC9" w14:textId="77777777" w:rsidR="000F71EB" w:rsidRPr="000F71EB" w:rsidRDefault="005D565E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="000F71EB" w:rsidRPr="004C188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https://youtu.be/bp2ihvch45k?t=976</w:t>
        </w:r>
      </w:hyperlink>
      <w:r w:rsid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7C1B5E2" w14:textId="77777777" w:rsidR="000F71EB" w:rsidRPr="000F71EB" w:rsidRDefault="000F71EB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>3) Фото на память, 2-я серия 31:13-32:04</w:t>
      </w:r>
    </w:p>
    <w:p w14:paraId="2D6B4FCE" w14:textId="77777777" w:rsidR="000F71EB" w:rsidRDefault="005D565E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r w:rsidR="000F71EB" w:rsidRPr="004C188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https://youtu.be/HVobfdjETew?t=1874</w:t>
        </w:r>
      </w:hyperlink>
      <w:r w:rsidR="000F71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8E16E3A" w14:textId="77777777" w:rsidR="000F71EB" w:rsidRPr="000F71EB" w:rsidRDefault="000F71EB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B4E591F" w14:textId="77777777" w:rsidR="006F75A4" w:rsidRDefault="006F75A4" w:rsidP="000F7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10. Карта. Маршруты Сихотэ-Алиньских экспедиций В.К. Арсеньева.</w:t>
      </w:r>
    </w:p>
    <w:p w14:paraId="17BDE0FE" w14:textId="77777777" w:rsidR="00BA7105" w:rsidRDefault="00BA7105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105">
        <w:rPr>
          <w:rFonts w:ascii="Times New Roman" w:eastAsia="Times New Roman" w:hAnsi="Times New Roman" w:cs="Times New Roman"/>
          <w:color w:val="333333"/>
          <w:sz w:val="24"/>
          <w:szCs w:val="24"/>
        </w:rPr>
        <w:t>На рубеже ХХ</w:t>
      </w:r>
      <w:r w:rsidR="00EA6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века многие районы Дальнего Востока были мало изучены. После экспедиций  </w:t>
      </w:r>
      <w:r w:rsidR="00A365A9">
        <w:rPr>
          <w:rFonts w:ascii="Times New Roman" w:eastAsia="Times New Roman" w:hAnsi="Times New Roman" w:cs="Times New Roman"/>
          <w:color w:val="333333"/>
          <w:sz w:val="24"/>
          <w:szCs w:val="24"/>
        </w:rPr>
        <w:t>Арсеньева вместо «белых пятен» на картах появились обозначения горных хребтов, речных долин, рек, озёр. Все его экспедиции сопровождались маршрутной сьёмкой и составлением карт.</w:t>
      </w:r>
      <w:r w:rsidR="006F7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A6D24DF" w14:textId="77777777" w:rsidR="000F71EB" w:rsidRDefault="000F71EB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4253"/>
      </w:tblGrid>
      <w:tr w:rsidR="00231B3D" w14:paraId="5524F95A" w14:textId="77777777" w:rsidTr="002C1A0D">
        <w:tc>
          <w:tcPr>
            <w:tcW w:w="3119" w:type="dxa"/>
          </w:tcPr>
          <w:p w14:paraId="782C6C7B" w14:textId="77777777" w:rsidR="00231B3D" w:rsidRDefault="00231B3D" w:rsidP="002C1A0D">
            <w:r>
              <w:t>Год проведения экспедиции</w:t>
            </w:r>
          </w:p>
        </w:tc>
        <w:tc>
          <w:tcPr>
            <w:tcW w:w="3685" w:type="dxa"/>
          </w:tcPr>
          <w:p w14:paraId="5B4A92FC" w14:textId="77777777" w:rsidR="00231B3D" w:rsidRDefault="00231B3D" w:rsidP="002C1A0D">
            <w:r>
              <w:t>Временная продолжительность</w:t>
            </w:r>
          </w:p>
        </w:tc>
        <w:tc>
          <w:tcPr>
            <w:tcW w:w="4253" w:type="dxa"/>
          </w:tcPr>
          <w:p w14:paraId="56F5A164" w14:textId="77777777" w:rsidR="00231B3D" w:rsidRDefault="00231B3D" w:rsidP="002C1A0D">
            <w:r>
              <w:t xml:space="preserve">Количество </w:t>
            </w:r>
          </w:p>
          <w:p w14:paraId="283D5CFC" w14:textId="77777777" w:rsidR="00231B3D" w:rsidRDefault="00231B3D" w:rsidP="002C1A0D">
            <w:r>
              <w:t>перевалов через хребет Сихотэ-Алинь</w:t>
            </w:r>
          </w:p>
        </w:tc>
      </w:tr>
      <w:tr w:rsidR="00231B3D" w14:paraId="25C3C48F" w14:textId="77777777" w:rsidTr="002C1A0D">
        <w:tc>
          <w:tcPr>
            <w:tcW w:w="3119" w:type="dxa"/>
          </w:tcPr>
          <w:p w14:paraId="067EC851" w14:textId="77777777" w:rsidR="00231B3D" w:rsidRDefault="00231B3D" w:rsidP="002C1A0D">
            <w:r w:rsidRPr="008C7F44">
              <w:t>1906</w:t>
            </w:r>
          </w:p>
        </w:tc>
        <w:tc>
          <w:tcPr>
            <w:tcW w:w="3685" w:type="dxa"/>
          </w:tcPr>
          <w:p w14:paraId="48D77E01" w14:textId="77777777" w:rsidR="00231B3D" w:rsidRDefault="00231B3D" w:rsidP="002C1A0D">
            <w:r>
              <w:t>190 суток</w:t>
            </w:r>
          </w:p>
        </w:tc>
        <w:tc>
          <w:tcPr>
            <w:tcW w:w="4253" w:type="dxa"/>
          </w:tcPr>
          <w:p w14:paraId="0E09B725" w14:textId="77777777" w:rsidR="00231B3D" w:rsidRDefault="00231B3D" w:rsidP="002C1A0D">
            <w:r>
              <w:t xml:space="preserve">9 </w:t>
            </w:r>
          </w:p>
        </w:tc>
      </w:tr>
      <w:tr w:rsidR="00231B3D" w14:paraId="1D041B1A" w14:textId="77777777" w:rsidTr="002C1A0D">
        <w:tc>
          <w:tcPr>
            <w:tcW w:w="3119" w:type="dxa"/>
          </w:tcPr>
          <w:p w14:paraId="62586BAD" w14:textId="77777777" w:rsidR="00231B3D" w:rsidRPr="008C7F44" w:rsidRDefault="00231B3D" w:rsidP="002C1A0D">
            <w:r>
              <w:t>1907</w:t>
            </w:r>
          </w:p>
        </w:tc>
        <w:tc>
          <w:tcPr>
            <w:tcW w:w="3685" w:type="dxa"/>
          </w:tcPr>
          <w:p w14:paraId="7527C1DB" w14:textId="77777777" w:rsidR="00231B3D" w:rsidRDefault="00231B3D" w:rsidP="002C1A0D">
            <w:r>
              <w:t>210 суток</w:t>
            </w:r>
          </w:p>
        </w:tc>
        <w:tc>
          <w:tcPr>
            <w:tcW w:w="4253" w:type="dxa"/>
          </w:tcPr>
          <w:p w14:paraId="1144F1FC" w14:textId="77777777" w:rsidR="00231B3D" w:rsidRDefault="00231B3D" w:rsidP="002C1A0D">
            <w:r>
              <w:t>4</w:t>
            </w:r>
          </w:p>
        </w:tc>
      </w:tr>
      <w:tr w:rsidR="00231B3D" w14:paraId="7B7D1F3E" w14:textId="77777777" w:rsidTr="002C1A0D">
        <w:tc>
          <w:tcPr>
            <w:tcW w:w="3119" w:type="dxa"/>
          </w:tcPr>
          <w:p w14:paraId="41908405" w14:textId="77777777" w:rsidR="00231B3D" w:rsidRDefault="00231B3D" w:rsidP="002C1A0D">
            <w:r>
              <w:lastRenderedPageBreak/>
              <w:t>1908-1910</w:t>
            </w:r>
          </w:p>
        </w:tc>
        <w:tc>
          <w:tcPr>
            <w:tcW w:w="3685" w:type="dxa"/>
          </w:tcPr>
          <w:p w14:paraId="602589E8" w14:textId="77777777" w:rsidR="00231B3D" w:rsidRDefault="00231B3D" w:rsidP="002C1A0D">
            <w:r>
              <w:t>19 месяцев</w:t>
            </w:r>
          </w:p>
        </w:tc>
        <w:tc>
          <w:tcPr>
            <w:tcW w:w="4253" w:type="dxa"/>
          </w:tcPr>
          <w:p w14:paraId="1B287E2C" w14:textId="77777777" w:rsidR="00231B3D" w:rsidRDefault="00231B3D" w:rsidP="002C1A0D">
            <w:r>
              <w:t>7</w:t>
            </w:r>
          </w:p>
        </w:tc>
      </w:tr>
    </w:tbl>
    <w:p w14:paraId="0A2495BF" w14:textId="77777777" w:rsidR="00231B3D" w:rsidRDefault="00231B3D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8917C8E" w14:textId="77777777" w:rsidR="00A904B7" w:rsidRDefault="00231B3D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31B3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Задание</w:t>
      </w:r>
      <w:r w:rsidR="00A904B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ребятам</w:t>
      </w:r>
      <w:r w:rsidRPr="00231B3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: перечислить </w:t>
      </w:r>
      <w:r w:rsidR="00A904B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самые необходимые предметы для  путешествия.</w:t>
      </w:r>
    </w:p>
    <w:p w14:paraId="406427F5" w14:textId="77777777" w:rsidR="00A904B7" w:rsidRDefault="00A904B7" w:rsidP="00A904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4B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 какой список был у Арсеньева?</w:t>
      </w:r>
      <w:r w:rsidRPr="00A90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5DA9B5" w14:textId="77777777" w:rsidR="00B258D2" w:rsidRDefault="00A904B7" w:rsidP="00B258D2">
      <w:pPr>
        <w:rPr>
          <w:rFonts w:ascii="Times New Roman" w:hAnsi="Times New Roman" w:cs="Times New Roman"/>
          <w:sz w:val="24"/>
          <w:szCs w:val="24"/>
        </w:rPr>
      </w:pPr>
      <w:r w:rsidRPr="00A904B7">
        <w:rPr>
          <w:rFonts w:ascii="Times New Roman" w:hAnsi="Times New Roman" w:cs="Times New Roman"/>
          <w:sz w:val="24"/>
          <w:szCs w:val="24"/>
        </w:rPr>
        <w:t xml:space="preserve">Известно, что Арсеньев оставил после себя рукопись </w:t>
      </w:r>
      <w:r w:rsidRPr="00A904B7">
        <w:rPr>
          <w:rFonts w:ascii="Times New Roman" w:hAnsi="Times New Roman" w:cs="Times New Roman"/>
          <w:b/>
          <w:sz w:val="24"/>
          <w:szCs w:val="24"/>
        </w:rPr>
        <w:t>«Теория и практика путешествий</w:t>
      </w:r>
      <w:r w:rsidRPr="00A904B7">
        <w:rPr>
          <w:rFonts w:ascii="Times New Roman" w:hAnsi="Times New Roman" w:cs="Times New Roman"/>
          <w:sz w:val="24"/>
          <w:szCs w:val="24"/>
        </w:rPr>
        <w:t xml:space="preserve">» - </w:t>
      </w:r>
      <w:r w:rsidRPr="00A904B7">
        <w:rPr>
          <w:rFonts w:ascii="Times New Roman" w:hAnsi="Times New Roman" w:cs="Times New Roman"/>
          <w:i/>
          <w:sz w:val="24"/>
          <w:szCs w:val="24"/>
        </w:rPr>
        <w:t>своеобразную энциклопедию выживания человека в суровых условиях дальневосточной тайги.</w:t>
      </w:r>
      <w:r w:rsidRPr="00A904B7">
        <w:rPr>
          <w:rFonts w:ascii="Times New Roman" w:hAnsi="Times New Roman" w:cs="Times New Roman"/>
          <w:sz w:val="24"/>
          <w:szCs w:val="24"/>
        </w:rPr>
        <w:t xml:space="preserve"> Следы этой рукописи сегодня разыскивают краеведы.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B7">
        <w:rPr>
          <w:rFonts w:ascii="Times New Roman" w:hAnsi="Times New Roman" w:cs="Times New Roman"/>
          <w:sz w:val="24"/>
          <w:szCs w:val="24"/>
        </w:rPr>
        <w:t>Те, кто ее видел, вспоминают, что это была толстая клеенчатая тетрадь, объемом в сотню страниц с зарисовками и картами странствий Арсеньева</w:t>
      </w:r>
      <w:r w:rsidR="00B258D2">
        <w:rPr>
          <w:rFonts w:ascii="Times New Roman" w:hAnsi="Times New Roman" w:cs="Times New Roman"/>
          <w:sz w:val="24"/>
          <w:szCs w:val="24"/>
        </w:rPr>
        <w:t>.</w:t>
      </w:r>
      <w:r w:rsidRPr="00A904B7">
        <w:rPr>
          <w:rFonts w:ascii="Times New Roman" w:hAnsi="Times New Roman" w:cs="Times New Roman"/>
          <w:sz w:val="24"/>
          <w:szCs w:val="24"/>
        </w:rPr>
        <w:t xml:space="preserve"> </w:t>
      </w:r>
      <w:r w:rsidR="00B258D2">
        <w:rPr>
          <w:rFonts w:ascii="Times New Roman" w:hAnsi="Times New Roman" w:cs="Times New Roman"/>
          <w:sz w:val="24"/>
          <w:szCs w:val="24"/>
        </w:rPr>
        <w:t xml:space="preserve">Владимир Клавдиевич </w:t>
      </w:r>
      <w:r w:rsidRPr="00A904B7">
        <w:rPr>
          <w:rFonts w:ascii="Times New Roman" w:hAnsi="Times New Roman" w:cs="Times New Roman"/>
          <w:sz w:val="24"/>
          <w:szCs w:val="24"/>
        </w:rPr>
        <w:t>мечтал издать «Книгу путешественника» - бесценный опыт выживания в Уссурийской тайге</w:t>
      </w:r>
      <w:r w:rsidRPr="00B258D2">
        <w:rPr>
          <w:rFonts w:ascii="Times New Roman" w:hAnsi="Times New Roman" w:cs="Times New Roman"/>
          <w:sz w:val="24"/>
          <w:szCs w:val="24"/>
        </w:rPr>
        <w:t>.</w:t>
      </w:r>
      <w:r w:rsidR="00B258D2" w:rsidRPr="00B258D2">
        <w:rPr>
          <w:rFonts w:ascii="Times New Roman" w:hAnsi="Times New Roman" w:cs="Times New Roman"/>
          <w:sz w:val="24"/>
          <w:szCs w:val="24"/>
        </w:rPr>
        <w:t xml:space="preserve"> </w:t>
      </w:r>
      <w:r w:rsidR="000F71EB">
        <w:rPr>
          <w:rFonts w:ascii="Times New Roman" w:hAnsi="Times New Roman" w:cs="Times New Roman"/>
          <w:sz w:val="24"/>
          <w:szCs w:val="24"/>
        </w:rPr>
        <w:t>У</w:t>
      </w:r>
      <w:r w:rsidR="00B258D2" w:rsidRPr="00B258D2">
        <w:rPr>
          <w:rFonts w:ascii="Times New Roman" w:hAnsi="Times New Roman" w:cs="Times New Roman"/>
          <w:sz w:val="24"/>
          <w:szCs w:val="24"/>
        </w:rPr>
        <w:t xml:space="preserve">траченный капитальный труд удалось </w:t>
      </w:r>
      <w:r w:rsidR="000F71EB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B258D2" w:rsidRPr="00B258D2">
        <w:rPr>
          <w:rFonts w:ascii="Times New Roman" w:hAnsi="Times New Roman" w:cs="Times New Roman"/>
          <w:sz w:val="24"/>
          <w:szCs w:val="24"/>
        </w:rPr>
        <w:t>«реконструировать» арсеньеведам из Владивостока по разрозненным обрывкам студенческих лекций.</w:t>
      </w:r>
      <w:r w:rsidR="00B25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47E6F" w14:textId="77777777" w:rsidR="00B258D2" w:rsidRPr="00B258D2" w:rsidRDefault="00B258D2" w:rsidP="00B2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несколько советов </w:t>
      </w:r>
      <w:r w:rsidR="006B1506">
        <w:rPr>
          <w:rFonts w:ascii="Times New Roman" w:hAnsi="Times New Roman" w:cs="Times New Roman"/>
          <w:sz w:val="24"/>
          <w:szCs w:val="24"/>
        </w:rPr>
        <w:t xml:space="preserve">из рукописи </w:t>
      </w:r>
      <w:r>
        <w:rPr>
          <w:rFonts w:ascii="Times New Roman" w:hAnsi="Times New Roman" w:cs="Times New Roman"/>
          <w:sz w:val="24"/>
          <w:szCs w:val="24"/>
        </w:rPr>
        <w:t>В.К. Арсеньева:</w:t>
      </w:r>
    </w:p>
    <w:p w14:paraId="77B367ED" w14:textId="77777777" w:rsidR="00A904B7" w:rsidRPr="00B258D2" w:rsidRDefault="00A904B7" w:rsidP="00A90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Вес поклажи за спиной не должен превышать 20 килограммов.</w:t>
      </w:r>
    </w:p>
    <w:p w14:paraId="38A6D5D3" w14:textId="77777777" w:rsidR="00A904B7" w:rsidRPr="00B258D2" w:rsidRDefault="00A904B7" w:rsidP="00A90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При ее укладке соблюдать неписаное правило: под спину кладется что-нибудь мягкое. Тяжелый груз должен быть ближе к спине.</w:t>
      </w:r>
    </w:p>
    <w:p w14:paraId="7365DAB0" w14:textId="77777777" w:rsidR="00A904B7" w:rsidRPr="00B258D2" w:rsidRDefault="00A904B7" w:rsidP="00A90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Палатка без тента - насморк для ее владельца.</w:t>
      </w:r>
    </w:p>
    <w:p w14:paraId="25838661" w14:textId="77777777" w:rsidR="00A904B7" w:rsidRPr="00B258D2" w:rsidRDefault="00A904B7" w:rsidP="00A90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Топор без чехла - убийца его хозяина.</w:t>
      </w:r>
    </w:p>
    <w:p w14:paraId="41C6F534" w14:textId="77777777" w:rsidR="00A904B7" w:rsidRPr="00B258D2" w:rsidRDefault="00A904B7" w:rsidP="00A90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Нож без тесьмы, прикрепленный к поясу, - случайная пропажа.</w:t>
      </w:r>
    </w:p>
    <w:p w14:paraId="08B9AE0D" w14:textId="77777777" w:rsidR="00A904B7" w:rsidRPr="00B258D2" w:rsidRDefault="00A904B7" w:rsidP="00A90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Котелки должны быть плоскими.</w:t>
      </w:r>
    </w:p>
    <w:p w14:paraId="5656DA40" w14:textId="77777777" w:rsidR="00A904B7" w:rsidRPr="00B258D2" w:rsidRDefault="00A904B7" w:rsidP="00A90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Для быстрого разжигания огня зимой необходима сухая береста. Можно использовать сухие веточки ивняка, клена, леспедицы, уложенные шалашиком на бумагу или бересту.</w:t>
      </w:r>
    </w:p>
    <w:p w14:paraId="5CFFA58F" w14:textId="77777777" w:rsidR="00A904B7" w:rsidRPr="00B258D2" w:rsidRDefault="00A904B7" w:rsidP="00A90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Обувь следует брать на два размера больше обычного, чтобы надеть две пары носков. Самая лучшая обувь - сапоги на оленьем меху.</w:t>
      </w:r>
    </w:p>
    <w:p w14:paraId="567F56C2" w14:textId="77777777" w:rsidR="00A904B7" w:rsidRPr="00B258D2" w:rsidRDefault="00A904B7" w:rsidP="00A90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Во время дождя и снегопада помогают согреться стволы пихты, которые насквозь не промокают.</w:t>
      </w:r>
    </w:p>
    <w:p w14:paraId="6E303B52" w14:textId="77777777" w:rsidR="00A904B7" w:rsidRPr="00B258D2" w:rsidRDefault="00A904B7" w:rsidP="00A90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Чтобы писать, нужна фанера. Для дневника годится тетрадь из расчета два листа в день.</w:t>
      </w:r>
    </w:p>
    <w:p w14:paraId="4B60B9BE" w14:textId="77777777" w:rsidR="00A904B7" w:rsidRPr="00B258D2" w:rsidRDefault="00A904B7" w:rsidP="00A90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Из продуктов брать муку, сахар, соль.</w:t>
      </w:r>
    </w:p>
    <w:p w14:paraId="58C278BA" w14:textId="77777777" w:rsidR="00231B3D" w:rsidRPr="00B258D2" w:rsidRDefault="00A904B7" w:rsidP="00B258D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D2">
        <w:rPr>
          <w:rFonts w:ascii="Times New Roman" w:hAnsi="Times New Roman" w:cs="Times New Roman"/>
          <w:i/>
          <w:sz w:val="24"/>
          <w:szCs w:val="24"/>
        </w:rPr>
        <w:t>Бивак и ночлег должны быть на сухом месте. Желательно не располагаться у подножия скал. Если земля сырая, то огонь следует разжигать на слое сухих чурок.</w:t>
      </w:r>
    </w:p>
    <w:p w14:paraId="379E5515" w14:textId="77777777" w:rsidR="007966EA" w:rsidRPr="007966EA" w:rsidRDefault="007966EA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966E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11. В.К. Арсеньев в походных условиях.</w:t>
      </w:r>
    </w:p>
    <w:p w14:paraId="5032D47B" w14:textId="77777777" w:rsidR="007966EA" w:rsidRDefault="006F75A4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A4">
        <w:rPr>
          <w:rFonts w:ascii="Times New Roman" w:hAnsi="Times New Roman" w:cs="Times New Roman"/>
          <w:sz w:val="24"/>
          <w:szCs w:val="24"/>
        </w:rPr>
        <w:t>Особое внимание он уделял экспедиционному снаряжению, список которого включал около сотни предметов. Часть из ни</w:t>
      </w:r>
      <w:r w:rsidR="006B1506">
        <w:rPr>
          <w:rFonts w:ascii="Times New Roman" w:hAnsi="Times New Roman" w:cs="Times New Roman"/>
          <w:sz w:val="24"/>
          <w:szCs w:val="24"/>
        </w:rPr>
        <w:t>х помещалась в походном сундуке.</w:t>
      </w:r>
      <w:r w:rsidRPr="006F75A4">
        <w:rPr>
          <w:rFonts w:ascii="Times New Roman" w:hAnsi="Times New Roman" w:cs="Times New Roman"/>
          <w:sz w:val="24"/>
          <w:szCs w:val="24"/>
        </w:rPr>
        <w:t xml:space="preserve"> Более громоздкое имущество укладывалось в ящики, обитые брезентом, или в джутовые мешки. Этот «багаж» весом около 200 килограммов  перевозился на лошадях. Он позволял Арсеньеву в полевых условиях производить разнообразные исследования, в том числе -  археологиче</w:t>
      </w:r>
      <w:r w:rsidR="006B1506">
        <w:rPr>
          <w:rFonts w:ascii="Times New Roman" w:hAnsi="Times New Roman" w:cs="Times New Roman"/>
          <w:sz w:val="24"/>
          <w:szCs w:val="24"/>
        </w:rPr>
        <w:t xml:space="preserve">ские раскопки, фотографировать, </w:t>
      </w:r>
      <w:r w:rsidRPr="006F75A4">
        <w:rPr>
          <w:rFonts w:ascii="Times New Roman" w:hAnsi="Times New Roman" w:cs="Times New Roman"/>
          <w:sz w:val="24"/>
          <w:szCs w:val="24"/>
        </w:rPr>
        <w:t>делать зарисовки, не расставаться с записной книжкой.</w:t>
      </w:r>
    </w:p>
    <w:p w14:paraId="490E41F5" w14:textId="77777777" w:rsidR="007966EA" w:rsidRPr="00463576" w:rsidRDefault="007966EA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76">
        <w:rPr>
          <w:rFonts w:ascii="Times New Roman" w:hAnsi="Times New Roman" w:cs="Times New Roman"/>
          <w:b/>
          <w:sz w:val="24"/>
          <w:szCs w:val="24"/>
        </w:rPr>
        <w:t>Слайд 12. Компас В.К. Арсеньева.</w:t>
      </w:r>
    </w:p>
    <w:p w14:paraId="43053496" w14:textId="77777777" w:rsidR="007966EA" w:rsidRPr="00463576" w:rsidRDefault="007966EA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76">
        <w:rPr>
          <w:rFonts w:ascii="Times New Roman" w:hAnsi="Times New Roman" w:cs="Times New Roman"/>
          <w:b/>
          <w:sz w:val="24"/>
          <w:szCs w:val="24"/>
        </w:rPr>
        <w:t>Слайд 13. Ружьё В. К. Арсеньева.</w:t>
      </w:r>
    </w:p>
    <w:p w14:paraId="39BF3D81" w14:textId="77777777" w:rsidR="007966EA" w:rsidRPr="00463576" w:rsidRDefault="007966EA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76">
        <w:rPr>
          <w:rFonts w:ascii="Times New Roman" w:hAnsi="Times New Roman" w:cs="Times New Roman"/>
          <w:b/>
          <w:sz w:val="24"/>
          <w:szCs w:val="24"/>
        </w:rPr>
        <w:t>Слайд 14. Шагомер В.К. Арсеньева.</w:t>
      </w:r>
    </w:p>
    <w:p w14:paraId="78A73DA0" w14:textId="77777777" w:rsidR="007966EA" w:rsidRPr="00463576" w:rsidRDefault="007966EA" w:rsidP="00392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76">
        <w:rPr>
          <w:rFonts w:ascii="Times New Roman" w:hAnsi="Times New Roman" w:cs="Times New Roman"/>
          <w:b/>
          <w:sz w:val="24"/>
          <w:szCs w:val="24"/>
        </w:rPr>
        <w:t>Слайд 15. Шкатулка-сейф В.К. Арсеньева.</w:t>
      </w:r>
    </w:p>
    <w:p w14:paraId="42F41311" w14:textId="77777777" w:rsidR="00817E99" w:rsidRPr="00231B3D" w:rsidRDefault="00463576" w:rsidP="00231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76">
        <w:rPr>
          <w:rFonts w:ascii="Times New Roman" w:hAnsi="Times New Roman" w:cs="Times New Roman"/>
          <w:b/>
          <w:sz w:val="24"/>
          <w:szCs w:val="24"/>
        </w:rPr>
        <w:lastRenderedPageBreak/>
        <w:t>Слайд 16. Фотоаппарат портативный В.К. Арсеньева.</w:t>
      </w:r>
    </w:p>
    <w:p w14:paraId="288C5B67" w14:textId="77777777" w:rsidR="00533F23" w:rsidRPr="00533F23" w:rsidRDefault="00463576" w:rsidP="00D604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="00533F23" w:rsidRPr="00533F23">
        <w:rPr>
          <w:rFonts w:ascii="Times New Roman" w:hAnsi="Times New Roman" w:cs="Times New Roman"/>
          <w:i/>
          <w:sz w:val="24"/>
          <w:szCs w:val="24"/>
        </w:rPr>
        <w:t xml:space="preserve"> ребятам:</w:t>
      </w:r>
    </w:p>
    <w:p w14:paraId="2B9B4B4C" w14:textId="77777777" w:rsidR="004F5A1D" w:rsidRDefault="00533F23" w:rsidP="00FF7B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F23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r w:rsidR="00DE1468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Pr="00533F23">
        <w:rPr>
          <w:rFonts w:ascii="Times New Roman" w:hAnsi="Times New Roman" w:cs="Times New Roman"/>
          <w:i/>
          <w:sz w:val="24"/>
          <w:szCs w:val="24"/>
        </w:rPr>
        <w:t>такой путешественник</w:t>
      </w:r>
      <w:r w:rsidR="00AF3A7C">
        <w:rPr>
          <w:rFonts w:ascii="Times New Roman" w:hAnsi="Times New Roman" w:cs="Times New Roman"/>
          <w:i/>
          <w:sz w:val="24"/>
          <w:szCs w:val="24"/>
        </w:rPr>
        <w:t xml:space="preserve">? Можно ли </w:t>
      </w:r>
      <w:r w:rsidR="00DE1468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="00AF3A7C">
        <w:rPr>
          <w:rFonts w:ascii="Times New Roman" w:hAnsi="Times New Roman" w:cs="Times New Roman"/>
          <w:i/>
          <w:sz w:val="24"/>
          <w:szCs w:val="24"/>
        </w:rPr>
        <w:t>родиться?</w:t>
      </w:r>
      <w:r w:rsidRPr="00533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F5D" w:rsidRPr="00533F23">
        <w:rPr>
          <w:rFonts w:ascii="Times New Roman" w:hAnsi="Times New Roman" w:cs="Times New Roman"/>
          <w:i/>
          <w:sz w:val="24"/>
          <w:szCs w:val="24"/>
        </w:rPr>
        <w:t>Что такое экспедиция?</w:t>
      </w:r>
      <w:r w:rsidR="004F5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A1D" w:rsidRPr="00533F23">
        <w:rPr>
          <w:rFonts w:ascii="Times New Roman" w:hAnsi="Times New Roman" w:cs="Times New Roman"/>
          <w:i/>
          <w:sz w:val="24"/>
          <w:szCs w:val="24"/>
        </w:rPr>
        <w:t xml:space="preserve">Кто может в ней участвовать? </w:t>
      </w:r>
      <w:r w:rsidR="00AF3A7C">
        <w:rPr>
          <w:rFonts w:ascii="Times New Roman" w:hAnsi="Times New Roman" w:cs="Times New Roman"/>
          <w:i/>
          <w:sz w:val="24"/>
          <w:szCs w:val="24"/>
        </w:rPr>
        <w:t>В чём отличие экспедиции от</w:t>
      </w:r>
      <w:r w:rsidR="004F5A1D">
        <w:rPr>
          <w:rFonts w:ascii="Times New Roman" w:hAnsi="Times New Roman" w:cs="Times New Roman"/>
          <w:i/>
          <w:sz w:val="24"/>
          <w:szCs w:val="24"/>
        </w:rPr>
        <w:t xml:space="preserve"> туристического похода?</w:t>
      </w:r>
      <w:r w:rsidR="002A4F5D" w:rsidRPr="00533F23">
        <w:rPr>
          <w:rFonts w:ascii="Times New Roman" w:hAnsi="Times New Roman" w:cs="Times New Roman"/>
          <w:i/>
          <w:sz w:val="24"/>
          <w:szCs w:val="24"/>
        </w:rPr>
        <w:t xml:space="preserve"> Высказывается каждый</w:t>
      </w:r>
      <w:r w:rsidRPr="00533F23">
        <w:rPr>
          <w:rFonts w:ascii="Times New Roman" w:hAnsi="Times New Roman" w:cs="Times New Roman"/>
          <w:i/>
          <w:sz w:val="24"/>
          <w:szCs w:val="24"/>
        </w:rPr>
        <w:t>.</w:t>
      </w:r>
    </w:p>
    <w:p w14:paraId="7FA46405" w14:textId="77777777" w:rsidR="00463576" w:rsidRPr="00463576" w:rsidRDefault="00463576" w:rsidP="00FF7B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576">
        <w:rPr>
          <w:rFonts w:ascii="Times New Roman" w:hAnsi="Times New Roman" w:cs="Times New Roman"/>
          <w:i/>
          <w:sz w:val="24"/>
          <w:szCs w:val="24"/>
        </w:rPr>
        <w:t>Учитель делает вывод:</w:t>
      </w:r>
    </w:p>
    <w:p w14:paraId="609E039C" w14:textId="77777777" w:rsidR="00533F23" w:rsidRPr="00463576" w:rsidRDefault="004F5A1D" w:rsidP="004F5A1D">
      <w:pPr>
        <w:pStyle w:val="a4"/>
      </w:pPr>
      <w:r w:rsidRPr="004F5A1D">
        <w:rPr>
          <w:rStyle w:val="w"/>
        </w:rPr>
        <w:t>Путешественник</w:t>
      </w:r>
      <w:r w:rsidRPr="004F5A1D">
        <w:t xml:space="preserve"> - </w:t>
      </w:r>
      <w:r w:rsidRPr="004F5A1D">
        <w:rPr>
          <w:rStyle w:val="w"/>
        </w:rPr>
        <w:t>тот</w:t>
      </w:r>
      <w:r w:rsidRPr="004F5A1D">
        <w:t xml:space="preserve">, </w:t>
      </w:r>
      <w:r w:rsidRPr="004F5A1D">
        <w:rPr>
          <w:rStyle w:val="w"/>
        </w:rPr>
        <w:t>кто</w:t>
      </w:r>
      <w:r w:rsidRPr="004F5A1D">
        <w:t xml:space="preserve"> </w:t>
      </w:r>
      <w:r w:rsidRPr="004F5A1D">
        <w:rPr>
          <w:rStyle w:val="w"/>
        </w:rPr>
        <w:t>совершает</w:t>
      </w:r>
      <w:r w:rsidRPr="004F5A1D">
        <w:t xml:space="preserve"> </w:t>
      </w:r>
      <w:r w:rsidRPr="004F5A1D">
        <w:rPr>
          <w:rStyle w:val="w"/>
        </w:rPr>
        <w:t>или</w:t>
      </w:r>
      <w:r w:rsidRPr="004F5A1D">
        <w:t xml:space="preserve"> </w:t>
      </w:r>
      <w:r w:rsidRPr="004F5A1D">
        <w:rPr>
          <w:rStyle w:val="w"/>
        </w:rPr>
        <w:t>совершал</w:t>
      </w:r>
      <w:r w:rsidRPr="004F5A1D">
        <w:t xml:space="preserve"> </w:t>
      </w:r>
      <w:r w:rsidRPr="004F5A1D">
        <w:rPr>
          <w:rStyle w:val="w"/>
        </w:rPr>
        <w:t>путешествие</w:t>
      </w:r>
      <w:r>
        <w:t xml:space="preserve">. </w:t>
      </w:r>
      <w:r w:rsidR="00533F23">
        <w:t>Экспедиция - э</w:t>
      </w:r>
      <w:r w:rsidR="00533F23" w:rsidRPr="00592506">
        <w:t xml:space="preserve">то специфическое путешествие, осуществляемое с научно-исследовательской целью. Сам термин происходит от латинского слова expeditio, что, собственно, и переводится как «поход», «путешествие». Это длительная по времени поездка, которая осуществляется с какой-либо научной, исследовательской или же образовательной целью. Спектр изучаемых проблем при этом может быть очень разнообразным. Участники экспедиции могут исследовать флору, рельеф, почвы, культуру и традиции конкретного региона или, например, проявления социальной жизни большого города. Проведение экспедиции может предусматривать преодоление естественных преград (горных перевалов, рек, пещер и т.д.). Поэтому ее </w:t>
      </w:r>
      <w:r w:rsidR="00533F23">
        <w:t xml:space="preserve">участники </w:t>
      </w:r>
      <w:r w:rsidR="00533F23" w:rsidRPr="00592506">
        <w:t>должны быть хорошо подготовлены физически.</w:t>
      </w:r>
      <w:r w:rsidR="00533F23">
        <w:t xml:space="preserve"> </w:t>
      </w:r>
    </w:p>
    <w:p w14:paraId="28FD51D0" w14:textId="77777777" w:rsidR="00533F23" w:rsidRPr="00463576" w:rsidRDefault="00463576" w:rsidP="00FF7B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576">
        <w:rPr>
          <w:rFonts w:ascii="Times New Roman" w:hAnsi="Times New Roman" w:cs="Times New Roman"/>
          <w:i/>
          <w:sz w:val="24"/>
          <w:szCs w:val="24"/>
        </w:rPr>
        <w:t xml:space="preserve">Вопрос ребятам: </w:t>
      </w:r>
    </w:p>
    <w:p w14:paraId="19385FBF" w14:textId="77777777" w:rsidR="00463576" w:rsidRDefault="002A4F5D" w:rsidP="006A25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576">
        <w:rPr>
          <w:rFonts w:ascii="Times New Roman" w:hAnsi="Times New Roman" w:cs="Times New Roman"/>
          <w:i/>
          <w:sz w:val="24"/>
          <w:szCs w:val="24"/>
        </w:rPr>
        <w:t>Каким</w:t>
      </w:r>
      <w:r w:rsidR="004F5A1D" w:rsidRPr="00463576">
        <w:rPr>
          <w:rFonts w:ascii="Times New Roman" w:hAnsi="Times New Roman" w:cs="Times New Roman"/>
          <w:i/>
          <w:sz w:val="24"/>
          <w:szCs w:val="24"/>
        </w:rPr>
        <w:t>и</w:t>
      </w:r>
      <w:r w:rsidRPr="00463576">
        <w:rPr>
          <w:rFonts w:ascii="Times New Roman" w:hAnsi="Times New Roman" w:cs="Times New Roman"/>
          <w:i/>
          <w:sz w:val="24"/>
          <w:szCs w:val="24"/>
        </w:rPr>
        <w:t xml:space="preserve"> качествами должен обладать </w:t>
      </w:r>
      <w:r w:rsidR="00463576">
        <w:rPr>
          <w:rFonts w:ascii="Times New Roman" w:hAnsi="Times New Roman" w:cs="Times New Roman"/>
          <w:i/>
          <w:sz w:val="24"/>
          <w:szCs w:val="24"/>
        </w:rPr>
        <w:t xml:space="preserve">путешественник </w:t>
      </w:r>
      <w:r w:rsidRPr="00463576">
        <w:rPr>
          <w:rFonts w:ascii="Times New Roman" w:hAnsi="Times New Roman" w:cs="Times New Roman"/>
          <w:i/>
          <w:sz w:val="24"/>
          <w:szCs w:val="24"/>
        </w:rPr>
        <w:t xml:space="preserve">и кого следует </w:t>
      </w:r>
      <w:r w:rsidR="00231B3D">
        <w:rPr>
          <w:rFonts w:ascii="Times New Roman" w:hAnsi="Times New Roman" w:cs="Times New Roman"/>
          <w:i/>
          <w:sz w:val="24"/>
          <w:szCs w:val="24"/>
        </w:rPr>
        <w:t xml:space="preserve">брать </w:t>
      </w:r>
      <w:r w:rsidRPr="00463576">
        <w:rPr>
          <w:rFonts w:ascii="Times New Roman" w:hAnsi="Times New Roman" w:cs="Times New Roman"/>
          <w:i/>
          <w:sz w:val="24"/>
          <w:szCs w:val="24"/>
        </w:rPr>
        <w:t xml:space="preserve">с собой в команду? </w:t>
      </w:r>
    </w:p>
    <w:p w14:paraId="22BDEB4B" w14:textId="77777777" w:rsidR="006B1506" w:rsidRDefault="006B1506" w:rsidP="006A25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 ребята наугад достают вырезки с цитатами В.К. Арсеньева о качествах путешестве</w:t>
      </w:r>
      <w:r w:rsidR="00C916A3">
        <w:rPr>
          <w:rFonts w:ascii="Times New Roman" w:hAnsi="Times New Roman" w:cs="Times New Roman"/>
          <w:i/>
          <w:sz w:val="24"/>
          <w:szCs w:val="24"/>
        </w:rPr>
        <w:t>нника и высказывают своё мнение (распечатать заранее).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8"/>
      </w:tblGrid>
      <w:tr w:rsidR="00C916A3" w14:paraId="2576A7CA" w14:textId="77777777" w:rsidTr="00C916A3">
        <w:tc>
          <w:tcPr>
            <w:tcW w:w="10848" w:type="dxa"/>
          </w:tcPr>
          <w:p w14:paraId="6AF86BF8" w14:textId="77777777" w:rsidR="00C916A3" w:rsidRDefault="00C916A3" w:rsidP="00C916A3">
            <w:pPr>
              <w:jc w:val="both"/>
              <w:rPr>
                <w:i/>
                <w:sz w:val="24"/>
                <w:szCs w:val="24"/>
              </w:rPr>
            </w:pPr>
          </w:p>
          <w:p w14:paraId="5752ED1F" w14:textId="77777777" w:rsidR="00C916A3" w:rsidRDefault="00C916A3" w:rsidP="00C916A3">
            <w:pPr>
              <w:jc w:val="center"/>
              <w:rPr>
                <w:b/>
                <w:i/>
                <w:sz w:val="24"/>
                <w:szCs w:val="24"/>
              </w:rPr>
            </w:pPr>
            <w:r w:rsidRPr="00FF7B12">
              <w:rPr>
                <w:b/>
                <w:i/>
                <w:sz w:val="24"/>
                <w:szCs w:val="24"/>
              </w:rPr>
              <w:t xml:space="preserve">Качества путешественника: кого следует брать в экспедицию </w:t>
            </w:r>
          </w:p>
          <w:p w14:paraId="235FAAFC" w14:textId="77777777" w:rsidR="00C916A3" w:rsidRPr="00FF7B12" w:rsidRDefault="00C916A3" w:rsidP="00C916A3">
            <w:pPr>
              <w:jc w:val="center"/>
              <w:rPr>
                <w:b/>
                <w:i/>
                <w:sz w:val="24"/>
                <w:szCs w:val="24"/>
              </w:rPr>
            </w:pPr>
            <w:r w:rsidRPr="00FF7B12">
              <w:rPr>
                <w:b/>
                <w:i/>
                <w:sz w:val="24"/>
                <w:szCs w:val="24"/>
              </w:rPr>
              <w:t>(дневниковые записи В.К. Арсеньева)</w:t>
            </w:r>
          </w:p>
          <w:p w14:paraId="282F4E87" w14:textId="77777777" w:rsidR="00C916A3" w:rsidRPr="00AF3A7C" w:rsidRDefault="00C916A3" w:rsidP="00C916A3">
            <w:pPr>
              <w:spacing w:before="240"/>
              <w:jc w:val="both"/>
              <w:rPr>
                <w:rFonts w:eastAsia="Kozuka Gothic Pr6N H"/>
                <w:i/>
                <w:sz w:val="24"/>
                <w:szCs w:val="24"/>
              </w:rPr>
            </w:pPr>
            <w:r w:rsidRPr="00AF3A7C">
              <w:rPr>
                <w:rFonts w:eastAsia="Kozuka Gothic Pr6N H"/>
                <w:i/>
                <w:sz w:val="24"/>
                <w:szCs w:val="24"/>
              </w:rPr>
              <w:t>Путешественник - это перелетная птица. Пернатые летят то к полярному кругу, то на юг.</w:t>
            </w:r>
          </w:p>
          <w:p w14:paraId="39E467BC" w14:textId="77777777" w:rsidR="00C916A3" w:rsidRPr="00AF3A7C" w:rsidRDefault="00C916A3" w:rsidP="00C916A3">
            <w:pPr>
              <w:spacing w:before="240"/>
              <w:jc w:val="both"/>
              <w:rPr>
                <w:rFonts w:eastAsia="Kozuka Gothic Pr6N H"/>
                <w:i/>
                <w:sz w:val="24"/>
                <w:szCs w:val="24"/>
              </w:rPr>
            </w:pPr>
            <w:r w:rsidRPr="00AF3A7C">
              <w:rPr>
                <w:rFonts w:eastAsia="Kozuka Gothic Pr6N H"/>
                <w:i/>
                <w:sz w:val="24"/>
                <w:szCs w:val="24"/>
              </w:rPr>
              <w:t>Экспедиция, снаряжаемая из штатских людей, стоит несравненно дороже.</w:t>
            </w:r>
          </w:p>
          <w:p w14:paraId="0A6C7735" w14:textId="77777777" w:rsidR="00C916A3" w:rsidRPr="00AF3A7C" w:rsidRDefault="00C916A3" w:rsidP="00C916A3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AF3A7C">
              <w:rPr>
                <w:i/>
                <w:sz w:val="24"/>
                <w:szCs w:val="24"/>
              </w:rPr>
              <w:t>Путешественник должен иметь ровный, покладистый характер.</w:t>
            </w:r>
          </w:p>
          <w:p w14:paraId="7E25F2E8" w14:textId="77777777" w:rsidR="00C916A3" w:rsidRPr="00AF3A7C" w:rsidRDefault="00C916A3" w:rsidP="00C916A3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AF3A7C">
              <w:rPr>
                <w:i/>
                <w:sz w:val="24"/>
                <w:szCs w:val="24"/>
              </w:rPr>
              <w:t>Чем меньше привычек, тем меньше лишений - курильщики страдают вдвое больше.</w:t>
            </w:r>
          </w:p>
          <w:p w14:paraId="10E4B980" w14:textId="77777777" w:rsidR="00C916A3" w:rsidRPr="00AF3A7C" w:rsidRDefault="00C916A3" w:rsidP="00C916A3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AF3A7C">
              <w:rPr>
                <w:i/>
                <w:sz w:val="24"/>
                <w:szCs w:val="24"/>
              </w:rPr>
              <w:t>Человек образованный переносит лишения легче, чем простой рабочий. Нытик мешает работе.</w:t>
            </w:r>
          </w:p>
          <w:p w14:paraId="31AD29DC" w14:textId="77777777" w:rsidR="00C916A3" w:rsidRPr="00AF3A7C" w:rsidRDefault="00C916A3" w:rsidP="00C916A3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AF3A7C">
              <w:rPr>
                <w:i/>
                <w:sz w:val="24"/>
                <w:szCs w:val="24"/>
              </w:rPr>
              <w:t>Чем меньше участников экспедиции, тем лучше.</w:t>
            </w:r>
          </w:p>
          <w:p w14:paraId="5B2BA5E7" w14:textId="77777777" w:rsidR="00C916A3" w:rsidRPr="00AF3A7C" w:rsidRDefault="00C916A3" w:rsidP="00C916A3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AF3A7C">
              <w:rPr>
                <w:i/>
                <w:sz w:val="24"/>
                <w:szCs w:val="24"/>
              </w:rPr>
              <w:t>Не следует брать спутников перед самым выступлением в поход.</w:t>
            </w:r>
          </w:p>
          <w:p w14:paraId="3488659C" w14:textId="77777777" w:rsidR="00C916A3" w:rsidRDefault="00C916A3" w:rsidP="00C916A3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AF3A7C">
              <w:rPr>
                <w:i/>
                <w:sz w:val="24"/>
                <w:szCs w:val="24"/>
              </w:rPr>
              <w:t xml:space="preserve">Не следует гоняться за специальностью, но обращать внимание на нравственные качества человека. </w:t>
            </w:r>
          </w:p>
          <w:p w14:paraId="6FAEF194" w14:textId="77777777" w:rsidR="00C916A3" w:rsidRDefault="00C916A3" w:rsidP="00C916A3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AF3A7C">
              <w:rPr>
                <w:i/>
                <w:sz w:val="24"/>
                <w:szCs w:val="24"/>
              </w:rPr>
              <w:t>Дисциплина в отряде должна быть не по форме, а по духу…</w:t>
            </w:r>
          </w:p>
        </w:tc>
      </w:tr>
    </w:tbl>
    <w:p w14:paraId="540FAEF2" w14:textId="77777777" w:rsidR="00B258D2" w:rsidRDefault="00B258D2" w:rsidP="006A25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B76D73" w14:textId="77777777" w:rsidR="00B258D2" w:rsidRPr="00C916A3" w:rsidRDefault="00C916A3" w:rsidP="006A2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258D2" w:rsidRPr="00C916A3">
        <w:rPr>
          <w:rFonts w:ascii="Times New Roman" w:hAnsi="Times New Roman" w:cs="Times New Roman"/>
          <w:sz w:val="24"/>
          <w:szCs w:val="24"/>
        </w:rPr>
        <w:t xml:space="preserve">начение экспедиций В.К. Арсеньева было колоссальным. Появились первые данные по строению горной системы Сихотэ-Алиня, описания ряда пещер бассейна </w:t>
      </w:r>
      <w:r>
        <w:rPr>
          <w:rFonts w:ascii="Times New Roman" w:hAnsi="Times New Roman" w:cs="Times New Roman"/>
          <w:sz w:val="24"/>
          <w:szCs w:val="24"/>
        </w:rPr>
        <w:t xml:space="preserve"> реки </w:t>
      </w:r>
      <w:r w:rsidR="00B258D2" w:rsidRPr="00C916A3">
        <w:rPr>
          <w:rFonts w:ascii="Times New Roman" w:hAnsi="Times New Roman" w:cs="Times New Roman"/>
          <w:sz w:val="24"/>
          <w:szCs w:val="24"/>
        </w:rPr>
        <w:t>Амура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8D2" w:rsidRPr="00C916A3">
        <w:rPr>
          <w:rFonts w:ascii="Times New Roman" w:hAnsi="Times New Roman" w:cs="Times New Roman"/>
          <w:sz w:val="24"/>
          <w:szCs w:val="24"/>
        </w:rPr>
        <w:t xml:space="preserve"> бухт и заливов  берегов Японского моря и</w:t>
      </w:r>
      <w:r w:rsidR="00150200" w:rsidRPr="00C916A3">
        <w:rPr>
          <w:rFonts w:ascii="Times New Roman" w:hAnsi="Times New Roman" w:cs="Times New Roman"/>
          <w:sz w:val="24"/>
          <w:szCs w:val="24"/>
        </w:rPr>
        <w:t xml:space="preserve"> Татарского пролива, неизвестных ранее рек</w:t>
      </w:r>
      <w:r w:rsidR="00B258D2" w:rsidRPr="00C916A3">
        <w:rPr>
          <w:rFonts w:ascii="Times New Roman" w:hAnsi="Times New Roman" w:cs="Times New Roman"/>
          <w:sz w:val="24"/>
          <w:szCs w:val="24"/>
        </w:rPr>
        <w:t xml:space="preserve"> края и пр. Его маршрутные съемки позволили впервые создать довольно точные карты Уссурийского края, в том числе с границами распространения многих видов растений и животных, а также описания каждого вида.  </w:t>
      </w:r>
    </w:p>
    <w:p w14:paraId="2FEED86D" w14:textId="77777777" w:rsidR="00150200" w:rsidRPr="00C916A3" w:rsidRDefault="00150200" w:rsidP="006A25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A3">
        <w:rPr>
          <w:rFonts w:ascii="Times New Roman" w:hAnsi="Times New Roman" w:cs="Times New Roman"/>
          <w:b/>
          <w:sz w:val="24"/>
          <w:szCs w:val="24"/>
        </w:rPr>
        <w:lastRenderedPageBreak/>
        <w:t>Слайд  17. Гербарный лист. Хвощ. Сбор В.К. Арсеньева, 1909 г.</w:t>
      </w:r>
    </w:p>
    <w:p w14:paraId="78F1ACFA" w14:textId="77777777" w:rsidR="00150200" w:rsidRPr="00C916A3" w:rsidRDefault="00150200" w:rsidP="006A25A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6A3">
        <w:rPr>
          <w:rFonts w:ascii="Times New Roman" w:hAnsi="Times New Roman" w:cs="Times New Roman"/>
          <w:b/>
          <w:sz w:val="24"/>
          <w:szCs w:val="24"/>
        </w:rPr>
        <w:t>Слайд 18. Гербарный лист. Ветренница. Сбор В.К. Арсеньева, 1912 г.</w:t>
      </w:r>
    </w:p>
    <w:p w14:paraId="6A85FBC9" w14:textId="77777777" w:rsidR="00B258D2" w:rsidRPr="00C916A3" w:rsidRDefault="00B258D2" w:rsidP="006A25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 xml:space="preserve">Собранные им гербарии и этнографические материалы пополнили музейные коллекции </w:t>
      </w:r>
      <w:r w:rsidR="00C916A3">
        <w:rPr>
          <w:rFonts w:ascii="Times New Roman" w:hAnsi="Times New Roman" w:cs="Times New Roman"/>
          <w:sz w:val="24"/>
          <w:szCs w:val="24"/>
        </w:rPr>
        <w:t xml:space="preserve">Владивостока, </w:t>
      </w:r>
      <w:r w:rsidRPr="00C916A3">
        <w:rPr>
          <w:rFonts w:ascii="Times New Roman" w:hAnsi="Times New Roman" w:cs="Times New Roman"/>
          <w:sz w:val="24"/>
          <w:szCs w:val="24"/>
        </w:rPr>
        <w:t>Хабаровска, Петербурга, Москвы, Казани.</w:t>
      </w:r>
    </w:p>
    <w:p w14:paraId="31194FB9" w14:textId="77777777" w:rsidR="002A4F5D" w:rsidRPr="00C916A3" w:rsidRDefault="00150200" w:rsidP="002A4F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6A3">
        <w:rPr>
          <w:rFonts w:ascii="Times New Roman" w:hAnsi="Times New Roman" w:cs="Times New Roman"/>
          <w:i/>
          <w:sz w:val="24"/>
          <w:szCs w:val="24"/>
        </w:rPr>
        <w:t>Ребятам в качестве домашнего задания можно предложить составить гербарий</w:t>
      </w:r>
      <w:r w:rsidR="00C916A3">
        <w:rPr>
          <w:rFonts w:ascii="Times New Roman" w:hAnsi="Times New Roman" w:cs="Times New Roman"/>
          <w:i/>
          <w:sz w:val="24"/>
          <w:szCs w:val="24"/>
        </w:rPr>
        <w:t>,</w:t>
      </w:r>
      <w:r w:rsidRPr="00C916A3">
        <w:rPr>
          <w:rFonts w:ascii="Times New Roman" w:hAnsi="Times New Roman" w:cs="Times New Roman"/>
          <w:i/>
          <w:sz w:val="24"/>
          <w:szCs w:val="24"/>
        </w:rPr>
        <w:t xml:space="preserve"> следуя определённым правилам:</w:t>
      </w:r>
    </w:p>
    <w:p w14:paraId="33142FCB" w14:textId="77777777" w:rsidR="00150200" w:rsidRPr="00C916A3" w:rsidRDefault="00150200" w:rsidP="0015020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Выбранное для коллекции растение помести между двумя листами чистой белой бумаги, аккуратно расправив стебель, листья и лепестки.</w:t>
      </w:r>
    </w:p>
    <w:p w14:paraId="287A5271" w14:textId="77777777" w:rsidR="00150200" w:rsidRPr="00C916A3" w:rsidRDefault="00150200" w:rsidP="0015020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Положи заготовку под пресс. В домашних условиях для этой цели вполне подойдёт толстая книга.</w:t>
      </w:r>
    </w:p>
    <w:p w14:paraId="77B98EC4" w14:textId="77777777" w:rsidR="00150200" w:rsidRPr="00C916A3" w:rsidRDefault="00267008" w:rsidP="0015020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Через 5-7 дней материал будет готов для дальнейшей работы. На одну из сторон высушенного растения в нескольких местах нанеси небольшие капельки клея ПВА.</w:t>
      </w:r>
    </w:p>
    <w:p w14:paraId="24A6ED9D" w14:textId="77777777" w:rsidR="00267008" w:rsidRPr="00C916A3" w:rsidRDefault="00267008" w:rsidP="0015020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Приклей растение на страницу альбома. Вместо клея можно использовать узкие полоски прозрачного скотча.</w:t>
      </w:r>
    </w:p>
    <w:p w14:paraId="32F675FB" w14:textId="77777777" w:rsidR="002A4F5D" w:rsidRPr="00C916A3" w:rsidRDefault="002A4F5D" w:rsidP="002A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8DEC6" w14:textId="77777777" w:rsidR="001671E8" w:rsidRPr="001671E8" w:rsidRDefault="001671E8" w:rsidP="001671E8">
      <w:pPr>
        <w:rPr>
          <w:rFonts w:ascii="Times New Roman" w:hAnsi="Times New Roman" w:cs="Times New Roman"/>
          <w:sz w:val="24"/>
          <w:szCs w:val="24"/>
        </w:rPr>
      </w:pPr>
    </w:p>
    <w:sectPr w:rsidR="001671E8" w:rsidRPr="001671E8" w:rsidSect="002A4F5D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6N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5428"/>
    <w:multiLevelType w:val="hybridMultilevel"/>
    <w:tmpl w:val="D38EA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6084"/>
    <w:multiLevelType w:val="hybridMultilevel"/>
    <w:tmpl w:val="59D26A44"/>
    <w:lvl w:ilvl="0" w:tplc="C9CE6A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E8"/>
    <w:rsid w:val="00001BC0"/>
    <w:rsid w:val="00006E5E"/>
    <w:rsid w:val="000F71EB"/>
    <w:rsid w:val="00150200"/>
    <w:rsid w:val="001671E8"/>
    <w:rsid w:val="001927CC"/>
    <w:rsid w:val="00231B3D"/>
    <w:rsid w:val="00267008"/>
    <w:rsid w:val="002A4F5D"/>
    <w:rsid w:val="002B0430"/>
    <w:rsid w:val="0031661D"/>
    <w:rsid w:val="0033735E"/>
    <w:rsid w:val="00392296"/>
    <w:rsid w:val="003C25DB"/>
    <w:rsid w:val="00405D6A"/>
    <w:rsid w:val="004270B0"/>
    <w:rsid w:val="00463576"/>
    <w:rsid w:val="004F2D14"/>
    <w:rsid w:val="004F5A1D"/>
    <w:rsid w:val="0050459E"/>
    <w:rsid w:val="00533F23"/>
    <w:rsid w:val="00592082"/>
    <w:rsid w:val="005D565E"/>
    <w:rsid w:val="00626044"/>
    <w:rsid w:val="006A25A6"/>
    <w:rsid w:val="006B1506"/>
    <w:rsid w:val="006F75A4"/>
    <w:rsid w:val="00743DF4"/>
    <w:rsid w:val="007673BF"/>
    <w:rsid w:val="0077793B"/>
    <w:rsid w:val="007966EA"/>
    <w:rsid w:val="00817E99"/>
    <w:rsid w:val="00966E8B"/>
    <w:rsid w:val="009A0954"/>
    <w:rsid w:val="00A365A9"/>
    <w:rsid w:val="00A904B7"/>
    <w:rsid w:val="00AF3A7C"/>
    <w:rsid w:val="00B258D2"/>
    <w:rsid w:val="00BA7105"/>
    <w:rsid w:val="00BD1C6D"/>
    <w:rsid w:val="00BD7A3A"/>
    <w:rsid w:val="00C75879"/>
    <w:rsid w:val="00C916A3"/>
    <w:rsid w:val="00D60401"/>
    <w:rsid w:val="00D604C3"/>
    <w:rsid w:val="00DD240B"/>
    <w:rsid w:val="00DE1468"/>
    <w:rsid w:val="00DE6672"/>
    <w:rsid w:val="00E025F5"/>
    <w:rsid w:val="00E40011"/>
    <w:rsid w:val="00EA6DA7"/>
    <w:rsid w:val="00EB5068"/>
    <w:rsid w:val="00FB7BA0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526F"/>
  <w15:docId w15:val="{5FD78BED-D21E-4FFD-9310-7F37C1D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5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F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4F5A1D"/>
  </w:style>
  <w:style w:type="character" w:styleId="a5">
    <w:name w:val="Hyperlink"/>
    <w:basedOn w:val="a0"/>
    <w:uiPriority w:val="99"/>
    <w:unhideWhenUsed/>
    <w:rsid w:val="004F5A1D"/>
    <w:rPr>
      <w:color w:val="0000FF"/>
      <w:u w:val="single"/>
    </w:rPr>
  </w:style>
  <w:style w:type="table" w:styleId="a6">
    <w:name w:val="Table Grid"/>
    <w:basedOn w:val="a1"/>
    <w:rsid w:val="0023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F7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VobfdjETew?t=1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p2ihvch45k?t=976" TargetMode="External"/><Relationship Id="rId5" Type="http://schemas.openxmlformats.org/officeDocument/2006/relationships/hyperlink" Target="https://youtu.be/bp2ihvch45k?t=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Шатенова Н М</dc:creator>
  <cp:keywords/>
  <dc:description/>
  <cp:lastModifiedBy>Афанасьев Сергей Сергеевич</cp:lastModifiedBy>
  <cp:revision>7</cp:revision>
  <dcterms:created xsi:type="dcterms:W3CDTF">2021-11-23T07:04:00Z</dcterms:created>
  <dcterms:modified xsi:type="dcterms:W3CDTF">2021-12-01T07:21:00Z</dcterms:modified>
</cp:coreProperties>
</file>